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20" w:tblpY="2921"/>
        <w:tblW w:w="10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2"/>
        <w:gridCol w:w="2308"/>
        <w:gridCol w:w="612"/>
        <w:gridCol w:w="7371"/>
      </w:tblGrid>
      <w:tr w:rsidRPr="00F544B1" w:rsidR="007C43F7" w:rsidTr="00657B73" w14:paraId="45C33913" w14:textId="1718D0EC">
        <w:tc>
          <w:tcPr>
            <w:tcW w:w="522" w:type="dxa"/>
          </w:tcPr>
          <w:p w:rsidR="007C43F7" w:rsidP="00A91B55" w:rsidRDefault="007C43F7" w14:paraId="477ADCE2" w14:textId="77777777">
            <w:pPr>
              <w:rPr>
                <w:rFonts w:ascii="Arial" w:hAnsi="Arial" w:cs="Arial"/>
                <w:b/>
              </w:rPr>
            </w:pPr>
          </w:p>
          <w:p w:rsidRPr="00F544B1" w:rsidR="005602EA" w:rsidP="00A91B55" w:rsidRDefault="005602EA" w14:paraId="1B16AD61" w14:textId="634E69A6">
            <w:pPr>
              <w:rPr>
                <w:rFonts w:ascii="Arial" w:hAnsi="Arial" w:cs="Arial"/>
                <w:b/>
              </w:rPr>
            </w:pPr>
            <w:r>
              <w:rPr>
                <w:rFonts w:ascii="Arial" w:hAnsi="Arial" w:cs="Arial"/>
                <w:b/>
              </w:rPr>
              <w:t>1.</w:t>
            </w:r>
          </w:p>
        </w:tc>
        <w:tc>
          <w:tcPr>
            <w:tcW w:w="2308" w:type="dxa"/>
          </w:tcPr>
          <w:p w:rsidR="009E1C95" w:rsidP="00D07166" w:rsidRDefault="009E1C95" w14:paraId="1E40B808" w14:textId="77777777">
            <w:pPr>
              <w:rPr>
                <w:rFonts w:ascii="Arial" w:hAnsi="Arial" w:cs="Arial"/>
                <w:b/>
                <w:u w:val="single"/>
              </w:rPr>
            </w:pPr>
          </w:p>
          <w:p w:rsidRPr="00F544B1" w:rsidR="00D07166" w:rsidP="00D07166" w:rsidRDefault="007C43F7" w14:paraId="1810AF2F" w14:textId="473A2F98">
            <w:pPr>
              <w:rPr>
                <w:rFonts w:ascii="Arial" w:hAnsi="Arial" w:cs="Arial"/>
                <w:b/>
                <w:u w:val="single"/>
              </w:rPr>
            </w:pPr>
            <w:r w:rsidRPr="00F544B1">
              <w:rPr>
                <w:rFonts w:ascii="Arial" w:hAnsi="Arial" w:cs="Arial"/>
                <w:b/>
                <w:u w:val="single"/>
              </w:rPr>
              <w:t>Call to Order</w:t>
            </w:r>
          </w:p>
          <w:p w:rsidRPr="00F544B1" w:rsidR="008160B1" w:rsidP="00D07166" w:rsidRDefault="008160B1" w14:paraId="78ED6316" w14:textId="5B1D8F56">
            <w:pPr>
              <w:rPr>
                <w:rFonts w:ascii="Arial" w:hAnsi="Arial" w:cs="Arial"/>
                <w:b/>
                <w:u w:val="single"/>
              </w:rPr>
            </w:pPr>
          </w:p>
        </w:tc>
        <w:tc>
          <w:tcPr>
            <w:tcW w:w="612" w:type="dxa"/>
          </w:tcPr>
          <w:p w:rsidRPr="00F544B1" w:rsidR="007C43F7" w:rsidP="00A91B55" w:rsidRDefault="007C43F7" w14:paraId="24ED07B3" w14:textId="77777777">
            <w:pPr>
              <w:rPr>
                <w:rFonts w:ascii="Arial" w:hAnsi="Arial" w:cs="Arial"/>
                <w:bCs/>
              </w:rPr>
            </w:pPr>
          </w:p>
        </w:tc>
        <w:tc>
          <w:tcPr>
            <w:tcW w:w="7371" w:type="dxa"/>
          </w:tcPr>
          <w:p w:rsidRPr="00F544B1" w:rsidR="007C43F7" w:rsidP="00A91B55" w:rsidRDefault="007C43F7" w14:paraId="255194B9" w14:textId="155CD1E5">
            <w:pPr>
              <w:rPr>
                <w:rFonts w:ascii="Arial" w:hAnsi="Arial" w:cs="Arial"/>
                <w:bCs/>
              </w:rPr>
            </w:pPr>
          </w:p>
        </w:tc>
      </w:tr>
      <w:tr w:rsidRPr="00F544B1" w:rsidR="007C43F7" w:rsidTr="00657B73" w14:paraId="59068FC4" w14:textId="45698044">
        <w:tc>
          <w:tcPr>
            <w:tcW w:w="522" w:type="dxa"/>
            <w:shd w:val="clear" w:color="auto" w:fill="FFFFFF" w:themeFill="background1"/>
          </w:tcPr>
          <w:p w:rsidRPr="00F544B1" w:rsidR="007C43F7" w:rsidP="00A91B55" w:rsidRDefault="007C43F7" w14:paraId="6D716CC2" w14:textId="10D2354C">
            <w:pPr>
              <w:rPr>
                <w:rFonts w:ascii="Arial" w:hAnsi="Arial" w:cs="Arial"/>
                <w:b/>
              </w:rPr>
            </w:pPr>
            <w:r w:rsidRPr="00F544B1">
              <w:rPr>
                <w:rFonts w:ascii="Arial" w:hAnsi="Arial" w:cs="Arial"/>
                <w:b/>
              </w:rPr>
              <w:t>2.</w:t>
            </w:r>
          </w:p>
        </w:tc>
        <w:tc>
          <w:tcPr>
            <w:tcW w:w="2308" w:type="dxa"/>
            <w:shd w:val="clear" w:color="auto" w:fill="FFFFFF" w:themeFill="background1"/>
          </w:tcPr>
          <w:p w:rsidRPr="00F544B1" w:rsidR="007C43F7" w:rsidP="00A91B55" w:rsidRDefault="007C43F7" w14:paraId="4F6B3604" w14:textId="77777777">
            <w:pPr>
              <w:rPr>
                <w:rFonts w:ascii="Arial" w:hAnsi="Arial" w:cs="Arial"/>
                <w:b/>
                <w:u w:val="single"/>
              </w:rPr>
            </w:pPr>
            <w:r w:rsidRPr="00F544B1">
              <w:rPr>
                <w:rFonts w:ascii="Arial" w:hAnsi="Arial" w:cs="Arial"/>
                <w:b/>
                <w:u w:val="single"/>
              </w:rPr>
              <w:t>Agenda</w:t>
            </w:r>
          </w:p>
          <w:p w:rsidRPr="00B37E9B" w:rsidR="00D07166" w:rsidP="00A91B55" w:rsidRDefault="00CC29CD" w14:paraId="33664D08" w14:textId="5947AFA3">
            <w:pPr>
              <w:rPr>
                <w:rFonts w:ascii="Arial" w:hAnsi="Arial" w:cs="Arial"/>
                <w:bCs/>
                <w:i/>
                <w:iCs/>
              </w:rPr>
            </w:pPr>
            <w:r>
              <w:rPr>
                <w:rFonts w:ascii="Arial" w:hAnsi="Arial" w:cs="Arial"/>
                <w:bCs/>
                <w:i/>
                <w:iCs/>
              </w:rPr>
              <w:t xml:space="preserve">Pages </w:t>
            </w:r>
            <w:r w:rsidR="00B05B09">
              <w:rPr>
                <w:rFonts w:ascii="Arial" w:hAnsi="Arial" w:cs="Arial"/>
                <w:bCs/>
                <w:i/>
                <w:iCs/>
              </w:rPr>
              <w:t>1-6</w:t>
            </w:r>
          </w:p>
        </w:tc>
        <w:tc>
          <w:tcPr>
            <w:tcW w:w="612" w:type="dxa"/>
            <w:shd w:val="clear" w:color="auto" w:fill="FFFFFF" w:themeFill="background1"/>
          </w:tcPr>
          <w:p w:rsidRPr="00F544B1" w:rsidR="008E2585" w:rsidP="00A91B55" w:rsidRDefault="008E2585" w14:paraId="60F91330" w14:textId="77777777">
            <w:pPr>
              <w:rPr>
                <w:rFonts w:ascii="Arial" w:hAnsi="Arial" w:cs="Arial"/>
                <w:bCs/>
              </w:rPr>
            </w:pPr>
          </w:p>
          <w:p w:rsidRPr="00F544B1" w:rsidR="007C43F7" w:rsidP="00A91B55" w:rsidRDefault="007C43F7" w14:paraId="0CBC26FE" w14:textId="44ED5C41">
            <w:pPr>
              <w:rPr>
                <w:rFonts w:ascii="Arial" w:hAnsi="Arial" w:cs="Arial"/>
                <w:bCs/>
              </w:rPr>
            </w:pPr>
            <w:r w:rsidRPr="00F544B1">
              <w:rPr>
                <w:rFonts w:ascii="Arial" w:hAnsi="Arial" w:cs="Arial"/>
                <w:bCs/>
              </w:rPr>
              <w:t>a)</w:t>
            </w:r>
          </w:p>
        </w:tc>
        <w:tc>
          <w:tcPr>
            <w:tcW w:w="7371" w:type="dxa"/>
            <w:shd w:val="clear" w:color="auto" w:fill="FFFFFF" w:themeFill="background1"/>
          </w:tcPr>
          <w:p w:rsidRPr="00F544B1" w:rsidR="008E2585" w:rsidP="007C43F7" w:rsidRDefault="008E2585" w14:paraId="1E33C3FE" w14:textId="77777777">
            <w:pPr>
              <w:rPr>
                <w:rFonts w:ascii="Arial" w:hAnsi="Arial" w:cs="Arial"/>
              </w:rPr>
            </w:pPr>
          </w:p>
          <w:p w:rsidR="00537AB4" w:rsidP="007C43F7" w:rsidRDefault="0073456F" w14:paraId="5D4F1150" w14:textId="42BB5367">
            <w:pPr>
              <w:rPr>
                <w:rFonts w:ascii="Arial" w:hAnsi="Arial" w:cs="Arial"/>
              </w:rPr>
            </w:pPr>
            <w:r>
              <w:rPr>
                <w:rFonts w:ascii="Arial" w:hAnsi="Arial" w:cs="Arial"/>
              </w:rPr>
              <w:t>February 19</w:t>
            </w:r>
            <w:r w:rsidRPr="0073456F">
              <w:rPr>
                <w:rFonts w:ascii="Arial" w:hAnsi="Arial" w:cs="Arial"/>
                <w:vertAlign w:val="superscript"/>
              </w:rPr>
              <w:t>th</w:t>
            </w:r>
            <w:r>
              <w:rPr>
                <w:rFonts w:ascii="Arial" w:hAnsi="Arial" w:cs="Arial"/>
              </w:rPr>
              <w:t xml:space="preserve">, </w:t>
            </w:r>
            <w:proofErr w:type="gramStart"/>
            <w:r w:rsidR="00E06DCF">
              <w:rPr>
                <w:rFonts w:ascii="Arial" w:hAnsi="Arial" w:cs="Arial"/>
              </w:rPr>
              <w:t>202</w:t>
            </w:r>
            <w:r w:rsidR="00190A4C">
              <w:rPr>
                <w:rFonts w:ascii="Arial" w:hAnsi="Arial" w:cs="Arial"/>
              </w:rPr>
              <w:t>6</w:t>
            </w:r>
            <w:proofErr w:type="gramEnd"/>
            <w:r w:rsidRPr="00F544B1" w:rsidR="007E22FF">
              <w:rPr>
                <w:rFonts w:ascii="Arial" w:hAnsi="Arial" w:cs="Arial"/>
              </w:rPr>
              <w:t xml:space="preserve"> Regular Council Meeting</w:t>
            </w:r>
          </w:p>
          <w:p w:rsidRPr="00F544B1" w:rsidR="00DB32E6" w:rsidP="007C43F7" w:rsidRDefault="00DB32E6" w14:paraId="2F6C011F" w14:textId="77777777">
            <w:pPr>
              <w:rPr>
                <w:rFonts w:ascii="Arial" w:hAnsi="Arial" w:cs="Arial"/>
                <w:bCs/>
              </w:rPr>
            </w:pPr>
          </w:p>
          <w:p w:rsidRPr="00F544B1" w:rsidR="00D07166" w:rsidP="007C287E" w:rsidRDefault="007C287E" w14:paraId="57C0B967" w14:textId="445FB28A">
            <w:pPr>
              <w:tabs>
                <w:tab w:val="left" w:pos="4545"/>
              </w:tabs>
              <w:rPr>
                <w:rFonts w:ascii="Arial" w:hAnsi="Arial" w:cs="Arial"/>
                <w:bCs/>
                <w:i/>
                <w:iCs/>
              </w:rPr>
            </w:pPr>
            <w:r w:rsidRPr="00F544B1">
              <w:rPr>
                <w:rFonts w:ascii="Arial" w:hAnsi="Arial" w:cs="Arial"/>
                <w:bCs/>
                <w:i/>
                <w:iCs/>
              </w:rPr>
              <w:t>(that Council approve as is or as amended)</w:t>
            </w:r>
          </w:p>
          <w:p w:rsidRPr="00F544B1" w:rsidR="007C287E" w:rsidP="007C287E" w:rsidRDefault="007C287E" w14:paraId="76A5FDCD" w14:textId="6FB04129">
            <w:pPr>
              <w:tabs>
                <w:tab w:val="left" w:pos="4545"/>
              </w:tabs>
              <w:rPr>
                <w:rFonts w:ascii="Arial" w:hAnsi="Arial" w:cs="Arial"/>
                <w:bCs/>
                <w:i/>
                <w:iCs/>
              </w:rPr>
            </w:pPr>
          </w:p>
        </w:tc>
      </w:tr>
      <w:tr w:rsidRPr="00F544B1" w:rsidR="007C43F7" w:rsidTr="00657B73" w14:paraId="387F11B7" w14:textId="43A7AD45">
        <w:tc>
          <w:tcPr>
            <w:tcW w:w="522" w:type="dxa"/>
          </w:tcPr>
          <w:p w:rsidRPr="00F544B1" w:rsidR="007C43F7" w:rsidP="00A91B55" w:rsidRDefault="00D07166" w14:paraId="2EBC5AD7" w14:textId="4B27862B">
            <w:pPr>
              <w:rPr>
                <w:rFonts w:ascii="Arial" w:hAnsi="Arial" w:cs="Arial"/>
                <w:b/>
              </w:rPr>
            </w:pPr>
            <w:r w:rsidRPr="00F544B1">
              <w:rPr>
                <w:rFonts w:ascii="Arial" w:hAnsi="Arial" w:cs="Arial"/>
                <w:b/>
              </w:rPr>
              <w:t>3.</w:t>
            </w:r>
          </w:p>
        </w:tc>
        <w:tc>
          <w:tcPr>
            <w:tcW w:w="2308" w:type="dxa"/>
          </w:tcPr>
          <w:p w:rsidRPr="00F544B1" w:rsidR="007C43F7" w:rsidP="00A91B55" w:rsidRDefault="00D07166" w14:paraId="05FD8966" w14:textId="32613F7B">
            <w:pPr>
              <w:rPr>
                <w:rFonts w:ascii="Arial" w:hAnsi="Arial" w:cs="Arial"/>
                <w:b/>
                <w:u w:val="single"/>
              </w:rPr>
            </w:pPr>
            <w:r w:rsidRPr="00F544B1">
              <w:rPr>
                <w:rFonts w:ascii="Arial" w:hAnsi="Arial" w:cs="Arial"/>
                <w:b/>
                <w:u w:val="single"/>
              </w:rPr>
              <w:t>Minutes:</w:t>
            </w:r>
          </w:p>
          <w:p w:rsidR="00230578" w:rsidP="00381933" w:rsidRDefault="003C7D2D" w14:paraId="7A06AB37" w14:textId="0869376E">
            <w:pPr>
              <w:rPr>
                <w:rFonts w:ascii="Arial" w:hAnsi="Arial" w:cs="Arial"/>
                <w:bCs/>
                <w:i/>
                <w:iCs/>
              </w:rPr>
            </w:pPr>
            <w:r>
              <w:rPr>
                <w:rFonts w:ascii="Arial" w:hAnsi="Arial" w:cs="Arial"/>
                <w:bCs/>
                <w:i/>
                <w:iCs/>
              </w:rPr>
              <w:t xml:space="preserve">Pages </w:t>
            </w:r>
            <w:r w:rsidR="002D0780">
              <w:rPr>
                <w:rFonts w:ascii="Arial" w:hAnsi="Arial" w:cs="Arial"/>
                <w:bCs/>
                <w:i/>
                <w:iCs/>
              </w:rPr>
              <w:t>7-</w:t>
            </w:r>
            <w:r w:rsidR="00E95B13">
              <w:rPr>
                <w:rFonts w:ascii="Arial" w:hAnsi="Arial" w:cs="Arial"/>
                <w:bCs/>
                <w:i/>
                <w:iCs/>
              </w:rPr>
              <w:t>10</w:t>
            </w:r>
          </w:p>
          <w:p w:rsidR="00520EA5" w:rsidP="00381933" w:rsidRDefault="00520EA5" w14:paraId="665B89C6" w14:textId="77777777">
            <w:pPr>
              <w:rPr>
                <w:rFonts w:ascii="Arial" w:hAnsi="Arial" w:cs="Arial"/>
                <w:bCs/>
                <w:i/>
                <w:iCs/>
              </w:rPr>
            </w:pPr>
          </w:p>
          <w:p w:rsidRPr="00F544B1" w:rsidR="00520EA5" w:rsidP="00381933" w:rsidRDefault="00520EA5" w14:paraId="0DC7967E" w14:textId="3EF0D558">
            <w:pPr>
              <w:rPr>
                <w:rFonts w:ascii="Arial" w:hAnsi="Arial" w:cs="Arial"/>
                <w:bCs/>
                <w:i/>
                <w:iCs/>
              </w:rPr>
            </w:pPr>
          </w:p>
        </w:tc>
        <w:tc>
          <w:tcPr>
            <w:tcW w:w="612" w:type="dxa"/>
          </w:tcPr>
          <w:p w:rsidRPr="00F544B1" w:rsidR="008E2585" w:rsidP="00A91B55" w:rsidRDefault="008E2585" w14:paraId="32DF8B3C" w14:textId="77777777">
            <w:pPr>
              <w:tabs>
                <w:tab w:val="left" w:pos="1980"/>
              </w:tabs>
              <w:rPr>
                <w:rFonts w:ascii="Arial" w:hAnsi="Arial" w:cs="Arial"/>
                <w:bCs/>
              </w:rPr>
            </w:pPr>
          </w:p>
          <w:p w:rsidR="00795573" w:rsidP="00A91B55" w:rsidRDefault="00D07166" w14:paraId="7AF7237F" w14:textId="6CCC3573">
            <w:pPr>
              <w:tabs>
                <w:tab w:val="left" w:pos="1980"/>
              </w:tabs>
              <w:rPr>
                <w:rFonts w:ascii="Arial" w:hAnsi="Arial" w:cs="Arial"/>
                <w:bCs/>
              </w:rPr>
            </w:pPr>
            <w:r w:rsidRPr="00F544B1">
              <w:rPr>
                <w:rFonts w:ascii="Arial" w:hAnsi="Arial" w:cs="Arial"/>
                <w:bCs/>
              </w:rPr>
              <w:t>a)</w:t>
            </w:r>
          </w:p>
          <w:p w:rsidRPr="00F544B1" w:rsidR="00810771" w:rsidP="00A91B55" w:rsidRDefault="00810771" w14:paraId="4A98BECA" w14:textId="190E2BCA">
            <w:pPr>
              <w:tabs>
                <w:tab w:val="left" w:pos="1980"/>
              </w:tabs>
              <w:rPr>
                <w:rFonts w:ascii="Arial" w:hAnsi="Arial" w:cs="Arial"/>
                <w:bCs/>
              </w:rPr>
            </w:pPr>
          </w:p>
        </w:tc>
        <w:tc>
          <w:tcPr>
            <w:tcW w:w="7371" w:type="dxa"/>
          </w:tcPr>
          <w:p w:rsidRPr="00F544B1" w:rsidR="00537AB4" w:rsidP="00A91B55" w:rsidRDefault="00537AB4" w14:paraId="2FB0B1A5" w14:textId="35EC6144">
            <w:pPr>
              <w:tabs>
                <w:tab w:val="left" w:pos="1980"/>
              </w:tabs>
              <w:rPr>
                <w:rFonts w:ascii="Arial" w:hAnsi="Arial" w:cs="Arial"/>
                <w:bCs/>
              </w:rPr>
            </w:pPr>
          </w:p>
          <w:p w:rsidR="007E22FF" w:rsidP="00381933" w:rsidRDefault="00BE1458" w14:paraId="3779DA9F" w14:textId="5A7AD245">
            <w:pPr>
              <w:tabs>
                <w:tab w:val="left" w:pos="1980"/>
              </w:tabs>
              <w:rPr>
                <w:rFonts w:ascii="Arial" w:hAnsi="Arial" w:cs="Arial"/>
              </w:rPr>
            </w:pPr>
            <w:r>
              <w:rPr>
                <w:rFonts w:ascii="Arial" w:hAnsi="Arial" w:cs="Arial"/>
              </w:rPr>
              <w:t>Thursday</w:t>
            </w:r>
            <w:r w:rsidR="009F587C">
              <w:rPr>
                <w:rFonts w:ascii="Arial" w:hAnsi="Arial" w:cs="Arial"/>
              </w:rPr>
              <w:t xml:space="preserve">, </w:t>
            </w:r>
            <w:r w:rsidR="0073456F">
              <w:rPr>
                <w:rFonts w:ascii="Arial" w:hAnsi="Arial" w:cs="Arial"/>
              </w:rPr>
              <w:t>December 18</w:t>
            </w:r>
            <w:r w:rsidRPr="0073456F" w:rsidR="0073456F">
              <w:rPr>
                <w:rFonts w:ascii="Arial" w:hAnsi="Arial" w:cs="Arial"/>
                <w:vertAlign w:val="superscript"/>
              </w:rPr>
              <w:t>th</w:t>
            </w:r>
            <w:r w:rsidR="0073456F">
              <w:rPr>
                <w:rFonts w:ascii="Arial" w:hAnsi="Arial" w:cs="Arial"/>
              </w:rPr>
              <w:t xml:space="preserve">, </w:t>
            </w:r>
            <w:proofErr w:type="gramStart"/>
            <w:r w:rsidR="0073456F">
              <w:rPr>
                <w:rFonts w:ascii="Arial" w:hAnsi="Arial" w:cs="Arial"/>
              </w:rPr>
              <w:t>2025</w:t>
            </w:r>
            <w:proofErr w:type="gramEnd"/>
            <w:r w:rsidR="0073456F">
              <w:rPr>
                <w:rFonts w:ascii="Arial" w:hAnsi="Arial" w:cs="Arial"/>
              </w:rPr>
              <w:t xml:space="preserve"> Minutes</w:t>
            </w:r>
          </w:p>
          <w:p w:rsidRPr="00F544B1" w:rsidR="00DB32E6" w:rsidP="00381933" w:rsidRDefault="00DB32E6" w14:paraId="2CC06B55" w14:textId="77777777">
            <w:pPr>
              <w:tabs>
                <w:tab w:val="left" w:pos="1980"/>
              </w:tabs>
              <w:rPr>
                <w:rFonts w:ascii="Arial" w:hAnsi="Arial" w:cs="Arial"/>
                <w:bCs/>
                <w:i/>
                <w:iCs/>
              </w:rPr>
            </w:pPr>
          </w:p>
          <w:p w:rsidR="0043531B" w:rsidP="00381933" w:rsidRDefault="007C287E" w14:paraId="5515DC6F" w14:textId="7EA0835D">
            <w:pPr>
              <w:tabs>
                <w:tab w:val="left" w:pos="1980"/>
              </w:tabs>
              <w:rPr>
                <w:rFonts w:ascii="Arial" w:hAnsi="Arial" w:cs="Arial"/>
                <w:bCs/>
                <w:i/>
                <w:iCs/>
              </w:rPr>
            </w:pPr>
            <w:r w:rsidRPr="00F544B1">
              <w:rPr>
                <w:rFonts w:ascii="Arial" w:hAnsi="Arial" w:cs="Arial"/>
                <w:bCs/>
                <w:i/>
                <w:iCs/>
              </w:rPr>
              <w:t xml:space="preserve">(approve as </w:t>
            </w:r>
            <w:r w:rsidRPr="00F544B1" w:rsidR="007E22FF">
              <w:rPr>
                <w:rFonts w:ascii="Arial" w:hAnsi="Arial" w:cs="Arial"/>
                <w:bCs/>
                <w:i/>
                <w:iCs/>
              </w:rPr>
              <w:t>presented</w:t>
            </w:r>
            <w:r w:rsidRPr="00F544B1" w:rsidR="004F7C8D">
              <w:rPr>
                <w:rFonts w:ascii="Arial" w:hAnsi="Arial" w:cs="Arial"/>
                <w:bCs/>
                <w:i/>
                <w:iCs/>
              </w:rPr>
              <w:t xml:space="preserve"> </w:t>
            </w:r>
            <w:r w:rsidRPr="00F544B1">
              <w:rPr>
                <w:rFonts w:ascii="Arial" w:hAnsi="Arial" w:cs="Arial"/>
                <w:bCs/>
                <w:i/>
                <w:iCs/>
              </w:rPr>
              <w:t>or with amendments)</w:t>
            </w:r>
          </w:p>
          <w:p w:rsidR="00456E12" w:rsidP="00381933" w:rsidRDefault="00456E12" w14:paraId="6301455A" w14:textId="77777777">
            <w:pPr>
              <w:tabs>
                <w:tab w:val="left" w:pos="1980"/>
              </w:tabs>
              <w:rPr>
                <w:rFonts w:ascii="Arial" w:hAnsi="Arial" w:cs="Arial"/>
                <w:bCs/>
                <w:i/>
                <w:iCs/>
              </w:rPr>
            </w:pPr>
          </w:p>
          <w:p w:rsidRPr="00F544B1" w:rsidR="0044468B" w:rsidP="00E06DCF" w:rsidRDefault="0044468B" w14:paraId="39EF9DA2" w14:textId="22DF1C7B">
            <w:pPr>
              <w:tabs>
                <w:tab w:val="left" w:pos="1980"/>
              </w:tabs>
              <w:rPr>
                <w:rFonts w:ascii="Arial" w:hAnsi="Arial" w:cs="Arial"/>
                <w:bCs/>
                <w:i/>
                <w:iCs/>
              </w:rPr>
            </w:pPr>
          </w:p>
        </w:tc>
      </w:tr>
      <w:tr w:rsidRPr="00F544B1" w:rsidR="007C43F7" w:rsidTr="00657B73" w14:paraId="478138FE" w14:textId="5E16723B">
        <w:tc>
          <w:tcPr>
            <w:tcW w:w="522" w:type="dxa"/>
            <w:shd w:val="clear" w:color="auto" w:fill="FFFFFF" w:themeFill="background1"/>
          </w:tcPr>
          <w:p w:rsidRPr="00F544B1" w:rsidR="007C43F7" w:rsidP="007C43F7" w:rsidRDefault="00D07166" w14:paraId="7DD7665A" w14:textId="302B259F">
            <w:pPr>
              <w:rPr>
                <w:rFonts w:ascii="Arial" w:hAnsi="Arial" w:cs="Arial"/>
                <w:b/>
              </w:rPr>
            </w:pPr>
            <w:r w:rsidRPr="00F544B1">
              <w:rPr>
                <w:rFonts w:ascii="Arial" w:hAnsi="Arial" w:cs="Arial"/>
                <w:b/>
              </w:rPr>
              <w:t xml:space="preserve">4. </w:t>
            </w:r>
          </w:p>
        </w:tc>
        <w:tc>
          <w:tcPr>
            <w:tcW w:w="2308" w:type="dxa"/>
            <w:shd w:val="clear" w:color="auto" w:fill="FFFFFF" w:themeFill="background1"/>
          </w:tcPr>
          <w:p w:rsidRPr="00F544B1" w:rsidR="00CA3374" w:rsidP="00381933" w:rsidRDefault="007D35B0" w14:paraId="450E8E34" w14:textId="6B94C8F5">
            <w:pPr>
              <w:rPr>
                <w:rFonts w:ascii="Arial" w:hAnsi="Arial" w:cs="Arial"/>
                <w:bCs/>
                <w:i/>
                <w:iCs/>
              </w:rPr>
            </w:pPr>
            <w:r w:rsidRPr="00F544B1">
              <w:rPr>
                <w:rFonts w:ascii="Arial" w:hAnsi="Arial" w:cs="Arial"/>
                <w:b/>
                <w:u w:val="single"/>
              </w:rPr>
              <w:t>Public Hearings</w:t>
            </w:r>
            <w:r w:rsidRPr="00F544B1" w:rsidR="00B92254">
              <w:rPr>
                <w:rFonts w:ascii="Arial" w:hAnsi="Arial" w:cs="Arial"/>
                <w:b/>
                <w:u w:val="single"/>
              </w:rPr>
              <w:t>:</w:t>
            </w:r>
          </w:p>
          <w:p w:rsidRPr="00F544B1" w:rsidR="00732975" w:rsidP="00381933" w:rsidRDefault="00732975" w14:paraId="4B7E98D5" w14:textId="6669DA03">
            <w:pPr>
              <w:rPr>
                <w:rFonts w:ascii="Arial" w:hAnsi="Arial" w:cs="Arial"/>
                <w:bCs/>
                <w:i/>
                <w:iCs/>
              </w:rPr>
            </w:pPr>
          </w:p>
        </w:tc>
        <w:tc>
          <w:tcPr>
            <w:tcW w:w="612" w:type="dxa"/>
            <w:shd w:val="clear" w:color="auto" w:fill="FFFFFF" w:themeFill="background1"/>
          </w:tcPr>
          <w:p w:rsidRPr="00F544B1" w:rsidR="001B6805" w:rsidP="007C43F7" w:rsidRDefault="001B6805" w14:paraId="76FD3F5A" w14:textId="18F877BD">
            <w:pPr>
              <w:rPr>
                <w:rFonts w:ascii="Arial" w:hAnsi="Arial" w:cs="Arial"/>
                <w:bCs/>
              </w:rPr>
            </w:pPr>
          </w:p>
        </w:tc>
        <w:tc>
          <w:tcPr>
            <w:tcW w:w="7371" w:type="dxa"/>
            <w:shd w:val="clear" w:color="auto" w:fill="FFFFFF" w:themeFill="background1"/>
          </w:tcPr>
          <w:p w:rsidR="00D4433C" w:rsidP="007E22FF" w:rsidRDefault="00EE6123" w14:paraId="56464688" w14:textId="254630B0">
            <w:pPr>
              <w:rPr>
                <w:rFonts w:ascii="Arial" w:hAnsi="Arial" w:cs="Arial"/>
                <w:bCs/>
              </w:rPr>
            </w:pPr>
            <w:r>
              <w:rPr>
                <w:rFonts w:ascii="Arial" w:hAnsi="Arial" w:cs="Arial"/>
                <w:bCs/>
              </w:rPr>
              <w:t>N/A</w:t>
            </w:r>
          </w:p>
          <w:p w:rsidRPr="006256F8" w:rsidR="00CA2016" w:rsidP="005D3A48" w:rsidRDefault="00CA2016" w14:paraId="52BA133F" w14:textId="011BACC9">
            <w:pPr>
              <w:rPr>
                <w:rFonts w:ascii="Arial" w:hAnsi="Arial" w:cs="Arial"/>
                <w:bCs/>
                <w:i/>
                <w:iCs/>
              </w:rPr>
            </w:pPr>
          </w:p>
        </w:tc>
      </w:tr>
      <w:tr w:rsidRPr="00F544B1" w:rsidR="007D35B0" w:rsidTr="00657B73" w14:paraId="331BAD2E" w14:textId="77777777">
        <w:tc>
          <w:tcPr>
            <w:tcW w:w="522" w:type="dxa"/>
            <w:shd w:val="clear" w:color="auto" w:fill="FFFFFF" w:themeFill="background1"/>
          </w:tcPr>
          <w:p w:rsidRPr="00F544B1" w:rsidR="007D35B0" w:rsidP="007C43F7" w:rsidRDefault="007D35B0" w14:paraId="57E73297" w14:textId="7F5AEBE5">
            <w:pPr>
              <w:rPr>
                <w:rFonts w:ascii="Arial" w:hAnsi="Arial" w:cs="Arial"/>
                <w:b/>
              </w:rPr>
            </w:pPr>
            <w:r w:rsidRPr="00F544B1">
              <w:rPr>
                <w:rFonts w:ascii="Arial" w:hAnsi="Arial" w:cs="Arial"/>
                <w:b/>
              </w:rPr>
              <w:t>5.</w:t>
            </w:r>
          </w:p>
        </w:tc>
        <w:tc>
          <w:tcPr>
            <w:tcW w:w="2308" w:type="dxa"/>
            <w:shd w:val="clear" w:color="auto" w:fill="FFFFFF" w:themeFill="background1"/>
          </w:tcPr>
          <w:p w:rsidRPr="00F544B1" w:rsidR="009730C6" w:rsidP="00381933" w:rsidRDefault="008C6B27" w14:paraId="2D07EBFB" w14:textId="77777777">
            <w:pPr>
              <w:rPr>
                <w:rFonts w:ascii="Arial" w:hAnsi="Arial" w:cs="Arial"/>
                <w:b/>
                <w:u w:val="single"/>
              </w:rPr>
            </w:pPr>
            <w:r w:rsidRPr="00F544B1">
              <w:rPr>
                <w:rFonts w:ascii="Arial" w:hAnsi="Arial" w:cs="Arial"/>
                <w:b/>
                <w:u w:val="single"/>
              </w:rPr>
              <w:t>Delegations/</w:t>
            </w:r>
          </w:p>
          <w:p w:rsidRPr="0009627A" w:rsidR="003C3F11" w:rsidP="006765F2" w:rsidRDefault="0055071A" w14:paraId="5B8C9C9A" w14:textId="29FD3F62">
            <w:pPr>
              <w:rPr>
                <w:rFonts w:ascii="Arial" w:hAnsi="Arial" w:cs="Arial"/>
                <w:bCs/>
                <w:i/>
                <w:iCs/>
              </w:rPr>
            </w:pPr>
            <w:r w:rsidRPr="00F544B1">
              <w:rPr>
                <w:rFonts w:ascii="Arial" w:hAnsi="Arial" w:cs="Arial"/>
                <w:b/>
                <w:u w:val="single"/>
              </w:rPr>
              <w:t>Appointments:</w:t>
            </w:r>
            <w:r w:rsidRPr="00F544B1" w:rsidR="00894180">
              <w:rPr>
                <w:rFonts w:ascii="Arial" w:hAnsi="Arial" w:cs="Arial"/>
                <w:bCs/>
                <w:i/>
                <w:iCs/>
              </w:rPr>
              <w:t xml:space="preserve"> </w:t>
            </w:r>
          </w:p>
        </w:tc>
        <w:tc>
          <w:tcPr>
            <w:tcW w:w="612" w:type="dxa"/>
            <w:shd w:val="clear" w:color="auto" w:fill="FFFFFF" w:themeFill="background1"/>
          </w:tcPr>
          <w:p w:rsidR="007D35B0" w:rsidP="007C43F7" w:rsidRDefault="007D35B0" w14:paraId="0941DBE5" w14:textId="77777777">
            <w:pPr>
              <w:rPr>
                <w:rFonts w:ascii="Arial" w:hAnsi="Arial" w:cs="Arial"/>
                <w:bCs/>
              </w:rPr>
            </w:pPr>
          </w:p>
          <w:p w:rsidRPr="00F544B1" w:rsidR="007505F9" w:rsidP="007C43F7" w:rsidRDefault="007505F9" w14:paraId="14666525" w14:textId="77777777">
            <w:pPr>
              <w:rPr>
                <w:rFonts w:ascii="Arial" w:hAnsi="Arial" w:cs="Arial"/>
                <w:bCs/>
              </w:rPr>
            </w:pPr>
          </w:p>
          <w:p w:rsidRPr="00F544B1" w:rsidR="002B0C83" w:rsidP="007C43F7" w:rsidRDefault="002B0C83" w14:paraId="3C60A04E" w14:textId="4490D16A">
            <w:pPr>
              <w:rPr>
                <w:rFonts w:ascii="Arial" w:hAnsi="Arial" w:cs="Arial"/>
                <w:bCs/>
              </w:rPr>
            </w:pPr>
          </w:p>
        </w:tc>
        <w:tc>
          <w:tcPr>
            <w:tcW w:w="7371" w:type="dxa"/>
            <w:shd w:val="clear" w:color="auto" w:fill="FFFFFF" w:themeFill="background1"/>
          </w:tcPr>
          <w:p w:rsidRPr="00AE6D0C" w:rsidR="00F45C2E" w:rsidP="002D7435" w:rsidRDefault="00EE6123" w14:paraId="61F29A70" w14:textId="39D8FE2A">
            <w:pPr>
              <w:rPr>
                <w:rFonts w:ascii="Arial" w:hAnsi="Arial" w:cs="Arial"/>
                <w:bCs/>
              </w:rPr>
            </w:pPr>
            <w:r>
              <w:rPr>
                <w:rFonts w:ascii="Arial" w:hAnsi="Arial" w:cs="Arial"/>
                <w:bCs/>
              </w:rPr>
              <w:t>N/A</w:t>
            </w:r>
          </w:p>
        </w:tc>
      </w:tr>
      <w:tr w:rsidRPr="00F544B1" w:rsidR="00394F08" w:rsidTr="00657B73" w14:paraId="419AF751" w14:textId="77777777">
        <w:tc>
          <w:tcPr>
            <w:tcW w:w="522" w:type="dxa"/>
            <w:shd w:val="clear" w:color="auto" w:fill="FFFFFF" w:themeFill="background1"/>
          </w:tcPr>
          <w:p w:rsidRPr="00F544B1" w:rsidR="00394F08" w:rsidP="00394F08" w:rsidRDefault="00394F08" w14:paraId="76986DD8" w14:textId="58317A91">
            <w:pPr>
              <w:rPr>
                <w:rFonts w:ascii="Arial" w:hAnsi="Arial" w:cs="Arial"/>
                <w:b/>
              </w:rPr>
            </w:pPr>
            <w:r>
              <w:rPr>
                <w:rFonts w:ascii="Arial" w:hAnsi="Arial" w:cs="Arial"/>
                <w:b/>
              </w:rPr>
              <w:t>6.</w:t>
            </w:r>
          </w:p>
        </w:tc>
        <w:tc>
          <w:tcPr>
            <w:tcW w:w="2308" w:type="dxa"/>
            <w:shd w:val="clear" w:color="auto" w:fill="FFFFFF" w:themeFill="background1"/>
          </w:tcPr>
          <w:p w:rsidR="00394F08" w:rsidP="00394F08" w:rsidRDefault="00394F08" w14:paraId="7522CA69" w14:textId="31D66A00">
            <w:pPr>
              <w:rPr>
                <w:rFonts w:ascii="Arial" w:hAnsi="Arial" w:cs="Arial"/>
                <w:b/>
                <w:u w:val="single"/>
              </w:rPr>
            </w:pPr>
            <w:r w:rsidRPr="00F544B1">
              <w:rPr>
                <w:rFonts w:ascii="Arial" w:hAnsi="Arial" w:cs="Arial"/>
                <w:b/>
                <w:u w:val="single"/>
              </w:rPr>
              <w:t xml:space="preserve">Business Arising: </w:t>
            </w:r>
          </w:p>
          <w:p w:rsidR="00394F08" w:rsidP="00394F08" w:rsidRDefault="00394F08" w14:paraId="11EFD7B5" w14:textId="613C23EA">
            <w:pPr>
              <w:rPr>
                <w:rFonts w:ascii="Arial" w:hAnsi="Arial" w:cs="Arial"/>
                <w:bCs/>
                <w:i/>
                <w:iCs/>
              </w:rPr>
            </w:pPr>
          </w:p>
          <w:p w:rsidRPr="00822BB8" w:rsidR="00394F08" w:rsidP="00394F08" w:rsidRDefault="00394F08" w14:paraId="50BADE58" w14:textId="6569B2D4">
            <w:pPr>
              <w:rPr>
                <w:rFonts w:ascii="Arial" w:hAnsi="Arial" w:cs="Arial"/>
                <w:bCs/>
                <w:i/>
                <w:iCs/>
              </w:rPr>
            </w:pPr>
          </w:p>
        </w:tc>
        <w:tc>
          <w:tcPr>
            <w:tcW w:w="612" w:type="dxa"/>
            <w:shd w:val="clear" w:color="auto" w:fill="FFFFFF" w:themeFill="background1"/>
          </w:tcPr>
          <w:p w:rsidRPr="00F544B1" w:rsidR="00394F08" w:rsidP="00EE6123" w:rsidRDefault="00394F08" w14:paraId="2BF0BEF2" w14:textId="07AC0BFF">
            <w:pPr>
              <w:rPr>
                <w:rFonts w:ascii="Arial" w:hAnsi="Arial" w:cs="Arial"/>
                <w:bCs/>
              </w:rPr>
            </w:pPr>
            <w:r>
              <w:rPr>
                <w:rFonts w:ascii="Arial" w:hAnsi="Arial" w:cs="Arial"/>
                <w:bCs/>
              </w:rPr>
              <w:t>a)</w:t>
            </w:r>
          </w:p>
        </w:tc>
        <w:tc>
          <w:tcPr>
            <w:tcW w:w="7371" w:type="dxa"/>
            <w:shd w:val="clear" w:color="auto" w:fill="FFFFFF" w:themeFill="background1"/>
          </w:tcPr>
          <w:p w:rsidRPr="00C91994" w:rsidR="00BB60A9" w:rsidP="00BB60A9" w:rsidRDefault="00BB60A9" w14:paraId="03FBDA0D" w14:textId="2532D108">
            <w:pPr>
              <w:textAlignment w:val="baseline"/>
              <w:rPr>
                <w:rFonts w:ascii="Arial" w:hAnsi="Arial" w:cs="Arial"/>
                <w:bCs/>
              </w:rPr>
            </w:pPr>
            <w:r w:rsidRPr="00C91994">
              <w:rPr>
                <w:rFonts w:ascii="Arial" w:hAnsi="Arial" w:cs="Arial"/>
                <w:bCs/>
              </w:rPr>
              <w:t xml:space="preserve">Draft 2026 Operating Budget – supplied to Council is our </w:t>
            </w:r>
            <w:r w:rsidR="00B43811">
              <w:rPr>
                <w:rFonts w:ascii="Arial" w:hAnsi="Arial" w:cs="Arial"/>
                <w:bCs/>
              </w:rPr>
              <w:t>third</w:t>
            </w:r>
            <w:r w:rsidRPr="00C91994">
              <w:rPr>
                <w:rFonts w:ascii="Arial" w:hAnsi="Arial" w:cs="Arial"/>
                <w:bCs/>
              </w:rPr>
              <w:t xml:space="preserve"> review of the draft 2026 Operating Budget for the Summer Village of Birch Cove.   This draft budget will be reviewed at meeting time.</w:t>
            </w:r>
            <w:r w:rsidR="005B3179">
              <w:rPr>
                <w:rFonts w:ascii="Arial" w:hAnsi="Arial" w:cs="Arial"/>
                <w:bCs/>
              </w:rPr>
              <w:t xml:space="preserve">  As Birch Cove does not have a </w:t>
            </w:r>
            <w:r w:rsidR="000522A4">
              <w:rPr>
                <w:rFonts w:ascii="Arial" w:hAnsi="Arial" w:cs="Arial"/>
                <w:bCs/>
              </w:rPr>
              <w:t xml:space="preserve">regular </w:t>
            </w:r>
            <w:r w:rsidR="005B3179">
              <w:rPr>
                <w:rFonts w:ascii="Arial" w:hAnsi="Arial" w:cs="Arial"/>
                <w:bCs/>
              </w:rPr>
              <w:t xml:space="preserve">March meeting scheduled, </w:t>
            </w:r>
            <w:r w:rsidR="000522A4">
              <w:rPr>
                <w:rFonts w:ascii="Arial" w:hAnsi="Arial" w:cs="Arial"/>
                <w:bCs/>
              </w:rPr>
              <w:t xml:space="preserve">Council will have to hold a Special Meeting for budget approval </w:t>
            </w:r>
            <w:proofErr w:type="gramStart"/>
            <w:r w:rsidR="000522A4">
              <w:rPr>
                <w:rFonts w:ascii="Arial" w:hAnsi="Arial" w:cs="Arial"/>
                <w:bCs/>
              </w:rPr>
              <w:t>in order to</w:t>
            </w:r>
            <w:proofErr w:type="gramEnd"/>
            <w:r w:rsidR="000522A4">
              <w:rPr>
                <w:rFonts w:ascii="Arial" w:hAnsi="Arial" w:cs="Arial"/>
                <w:bCs/>
              </w:rPr>
              <w:t xml:space="preserve"> have the </w:t>
            </w:r>
            <w:r w:rsidR="00471D14">
              <w:rPr>
                <w:rFonts w:ascii="Arial" w:hAnsi="Arial" w:cs="Arial"/>
                <w:bCs/>
              </w:rPr>
              <w:t xml:space="preserve">Tax Rate Bylaw available for approval </w:t>
            </w:r>
            <w:r w:rsidR="00F0112D">
              <w:rPr>
                <w:rFonts w:ascii="Arial" w:hAnsi="Arial" w:cs="Arial"/>
                <w:bCs/>
              </w:rPr>
              <w:t xml:space="preserve">at the </w:t>
            </w:r>
            <w:r w:rsidR="00A9739F">
              <w:rPr>
                <w:rFonts w:ascii="Arial" w:hAnsi="Arial" w:cs="Arial"/>
                <w:bCs/>
              </w:rPr>
              <w:t>April meeting</w:t>
            </w:r>
            <w:r w:rsidR="00B735F8">
              <w:rPr>
                <w:rFonts w:ascii="Arial" w:hAnsi="Arial" w:cs="Arial"/>
                <w:bCs/>
              </w:rPr>
              <w:t>, unless approval is given today</w:t>
            </w:r>
            <w:r w:rsidR="00506CD2">
              <w:rPr>
                <w:rFonts w:ascii="Arial" w:hAnsi="Arial" w:cs="Arial"/>
                <w:bCs/>
              </w:rPr>
              <w:t xml:space="preserve">.  </w:t>
            </w:r>
          </w:p>
          <w:p w:rsidRPr="00C91994" w:rsidR="00BB60A9" w:rsidP="00BB60A9" w:rsidRDefault="00BB60A9" w14:paraId="6FE8EA2E" w14:textId="77777777">
            <w:pPr>
              <w:textAlignment w:val="baseline"/>
              <w:rPr>
                <w:rFonts w:ascii="Arial" w:hAnsi="Arial" w:cs="Arial"/>
                <w:bCs/>
              </w:rPr>
            </w:pPr>
          </w:p>
          <w:p w:rsidRPr="00C91994" w:rsidR="00BB60A9" w:rsidP="00BB60A9" w:rsidRDefault="00BB60A9" w14:paraId="556CCF29" w14:textId="38F8E48A">
            <w:pPr>
              <w:textAlignment w:val="baseline"/>
              <w:rPr>
                <w:rFonts w:ascii="Arial" w:hAnsi="Arial" w:cs="Arial"/>
                <w:bCs/>
                <w:i/>
                <w:iCs/>
              </w:rPr>
            </w:pPr>
            <w:r w:rsidRPr="00C91994">
              <w:rPr>
                <w:rFonts w:ascii="Arial" w:hAnsi="Arial" w:cs="Arial"/>
                <w:bCs/>
                <w:i/>
                <w:iCs/>
              </w:rPr>
              <w:t xml:space="preserve">(that the </w:t>
            </w:r>
            <w:r w:rsidR="00B43811">
              <w:rPr>
                <w:rFonts w:ascii="Arial" w:hAnsi="Arial" w:cs="Arial"/>
                <w:bCs/>
                <w:i/>
                <w:iCs/>
              </w:rPr>
              <w:t>3</w:t>
            </w:r>
            <w:r w:rsidRPr="00B43811" w:rsidR="00B43811">
              <w:rPr>
                <w:rFonts w:ascii="Arial" w:hAnsi="Arial" w:cs="Arial"/>
                <w:bCs/>
                <w:i/>
                <w:iCs/>
                <w:vertAlign w:val="superscript"/>
              </w:rPr>
              <w:t>rd</w:t>
            </w:r>
            <w:r w:rsidR="00B43811">
              <w:rPr>
                <w:rFonts w:ascii="Arial" w:hAnsi="Arial" w:cs="Arial"/>
                <w:bCs/>
                <w:i/>
                <w:iCs/>
              </w:rPr>
              <w:t xml:space="preserve"> </w:t>
            </w:r>
            <w:r w:rsidRPr="00C91994">
              <w:rPr>
                <w:rFonts w:ascii="Arial" w:hAnsi="Arial" w:cs="Arial"/>
                <w:bCs/>
                <w:i/>
                <w:iCs/>
              </w:rPr>
              <w:t xml:space="preserve">review of the Draft 2026 Operating Budget be accepted for information, and that Administration </w:t>
            </w:r>
            <w:proofErr w:type="gramStart"/>
            <w:r w:rsidRPr="00C91994">
              <w:rPr>
                <w:rFonts w:ascii="Arial" w:hAnsi="Arial" w:cs="Arial"/>
                <w:bCs/>
                <w:i/>
                <w:iCs/>
              </w:rPr>
              <w:t>make</w:t>
            </w:r>
            <w:proofErr w:type="gramEnd"/>
            <w:r w:rsidRPr="00C91994">
              <w:rPr>
                <w:rFonts w:ascii="Arial" w:hAnsi="Arial" w:cs="Arial"/>
                <w:bCs/>
                <w:i/>
                <w:iCs/>
              </w:rPr>
              <w:t xml:space="preserve"> changes to this Draft 2026 Operating Budget as directed at meeting time, and that a</w:t>
            </w:r>
            <w:r>
              <w:rPr>
                <w:rFonts w:ascii="Arial" w:hAnsi="Arial" w:cs="Arial"/>
                <w:bCs/>
                <w:i/>
                <w:iCs/>
              </w:rPr>
              <w:t xml:space="preserve"> </w:t>
            </w:r>
            <w:r w:rsidR="00B43811">
              <w:rPr>
                <w:rFonts w:ascii="Arial" w:hAnsi="Arial" w:cs="Arial"/>
                <w:bCs/>
                <w:i/>
                <w:iCs/>
              </w:rPr>
              <w:t>final</w:t>
            </w:r>
            <w:r>
              <w:rPr>
                <w:rFonts w:ascii="Arial" w:hAnsi="Arial" w:cs="Arial"/>
                <w:bCs/>
                <w:i/>
                <w:iCs/>
              </w:rPr>
              <w:t xml:space="preserve"> </w:t>
            </w:r>
            <w:r w:rsidR="00772E28">
              <w:rPr>
                <w:rFonts w:ascii="Arial" w:hAnsi="Arial" w:cs="Arial"/>
                <w:bCs/>
                <w:i/>
                <w:iCs/>
              </w:rPr>
              <w:t>budget be presented at a Special Council Meeting scheduled on March _____, 2026</w:t>
            </w:r>
            <w:r w:rsidR="00F622D8">
              <w:rPr>
                <w:rFonts w:ascii="Arial" w:hAnsi="Arial" w:cs="Arial"/>
                <w:bCs/>
                <w:i/>
                <w:iCs/>
              </w:rPr>
              <w:t xml:space="preserve"> for approval</w:t>
            </w:r>
            <w:r w:rsidRPr="00C91994">
              <w:rPr>
                <w:rFonts w:ascii="Arial" w:hAnsi="Arial" w:cs="Arial"/>
                <w:bCs/>
                <w:i/>
                <w:iCs/>
              </w:rPr>
              <w:t>)</w:t>
            </w:r>
          </w:p>
          <w:p w:rsidR="006D21DA" w:rsidP="006765F2" w:rsidRDefault="006D21DA" w14:paraId="06EA1F7D" w14:textId="77777777">
            <w:pPr>
              <w:rPr>
                <w:rFonts w:ascii="Arial" w:hAnsi="Arial" w:cs="Arial"/>
                <w:bCs/>
              </w:rPr>
            </w:pPr>
          </w:p>
          <w:p w:rsidR="00F622D8" w:rsidP="006765F2" w:rsidRDefault="00F622D8" w14:paraId="5741955E" w14:textId="0BE06C7E">
            <w:pPr>
              <w:rPr>
                <w:rFonts w:ascii="Arial" w:hAnsi="Arial" w:cs="Arial"/>
                <w:bCs/>
                <w:i/>
                <w:iCs/>
              </w:rPr>
            </w:pPr>
            <w:r>
              <w:rPr>
                <w:rFonts w:ascii="Arial" w:hAnsi="Arial" w:cs="Arial"/>
                <w:bCs/>
                <w:i/>
                <w:iCs/>
              </w:rPr>
              <w:t>Or</w:t>
            </w:r>
          </w:p>
          <w:p w:rsidR="00F622D8" w:rsidP="006765F2" w:rsidRDefault="00F622D8" w14:paraId="3B20071F" w14:textId="77777777">
            <w:pPr>
              <w:rPr>
                <w:rFonts w:ascii="Arial" w:hAnsi="Arial" w:cs="Arial"/>
                <w:bCs/>
                <w:i/>
                <w:iCs/>
              </w:rPr>
            </w:pPr>
          </w:p>
          <w:p w:rsidR="00F622D8" w:rsidP="006765F2" w:rsidRDefault="00F622D8" w14:paraId="51A7BA28" w14:textId="77777777">
            <w:pPr>
              <w:rPr>
                <w:rFonts w:ascii="Arial" w:hAnsi="Arial" w:cs="Arial"/>
                <w:bCs/>
                <w:i/>
                <w:iCs/>
              </w:rPr>
            </w:pPr>
            <w:r>
              <w:rPr>
                <w:rFonts w:ascii="Arial" w:hAnsi="Arial" w:cs="Arial"/>
                <w:bCs/>
                <w:i/>
                <w:iCs/>
              </w:rPr>
              <w:t xml:space="preserve">(some other direction as given by Council at meeting time) </w:t>
            </w:r>
          </w:p>
          <w:p w:rsidRPr="00F622D8" w:rsidR="00F622D8" w:rsidP="006765F2" w:rsidRDefault="00F622D8" w14:paraId="4DDA0FBF" w14:textId="4CECA3EA">
            <w:pPr>
              <w:rPr>
                <w:rFonts w:ascii="Arial" w:hAnsi="Arial" w:cs="Arial"/>
                <w:bCs/>
                <w:i/>
                <w:iCs/>
              </w:rPr>
            </w:pPr>
          </w:p>
        </w:tc>
      </w:tr>
      <w:tr w:rsidRPr="00F544B1" w:rsidR="00394F08" w:rsidTr="00657B73" w14:paraId="70BEFE49" w14:textId="77777777">
        <w:tc>
          <w:tcPr>
            <w:tcW w:w="522" w:type="dxa"/>
            <w:shd w:val="clear" w:color="auto" w:fill="FFFFFF" w:themeFill="background1"/>
          </w:tcPr>
          <w:p w:rsidRPr="00F544B1" w:rsidR="00394F08" w:rsidP="00394F08" w:rsidRDefault="00394F08" w14:paraId="3B7BA846" w14:textId="2925FCE5">
            <w:pPr>
              <w:rPr>
                <w:rFonts w:ascii="Arial" w:hAnsi="Arial" w:cs="Arial"/>
                <w:b/>
              </w:rPr>
            </w:pPr>
            <w:r>
              <w:rPr>
                <w:rFonts w:ascii="Arial" w:hAnsi="Arial" w:cs="Arial"/>
                <w:b/>
              </w:rPr>
              <w:t>7.</w:t>
            </w:r>
          </w:p>
        </w:tc>
        <w:tc>
          <w:tcPr>
            <w:tcW w:w="2308" w:type="dxa"/>
            <w:shd w:val="clear" w:color="auto" w:fill="FFFFFF" w:themeFill="background1"/>
          </w:tcPr>
          <w:p w:rsidR="00F608DD" w:rsidP="00394F08" w:rsidRDefault="00394F08" w14:paraId="4CFF40AC" w14:textId="2E5B9EC8">
            <w:pPr>
              <w:jc w:val="left"/>
              <w:rPr>
                <w:rFonts w:ascii="Arial" w:hAnsi="Arial" w:cs="Arial"/>
                <w:bCs/>
                <w:i/>
                <w:iCs/>
              </w:rPr>
            </w:pPr>
            <w:r>
              <w:rPr>
                <w:rFonts w:ascii="Arial" w:hAnsi="Arial" w:cs="Arial"/>
                <w:b/>
                <w:u w:val="single"/>
              </w:rPr>
              <w:t>Bylaws &amp; Policies</w:t>
            </w:r>
          </w:p>
          <w:p w:rsidR="00BE0270" w:rsidP="00394F08" w:rsidRDefault="00C21A4E" w14:paraId="5B6C96DE" w14:textId="77777777">
            <w:pPr>
              <w:jc w:val="left"/>
              <w:rPr>
                <w:rFonts w:ascii="Arial" w:hAnsi="Arial" w:cs="Arial"/>
                <w:bCs/>
                <w:i/>
                <w:iCs/>
              </w:rPr>
            </w:pPr>
            <w:r>
              <w:rPr>
                <w:rFonts w:ascii="Arial" w:hAnsi="Arial" w:cs="Arial"/>
                <w:bCs/>
                <w:i/>
                <w:iCs/>
              </w:rPr>
              <w:t xml:space="preserve">Bylaw </w:t>
            </w:r>
            <w:r w:rsidR="00F864B8">
              <w:rPr>
                <w:rFonts w:ascii="Arial" w:hAnsi="Arial" w:cs="Arial"/>
                <w:bCs/>
                <w:i/>
                <w:iCs/>
              </w:rPr>
              <w:t>172-26</w:t>
            </w:r>
          </w:p>
          <w:p w:rsidR="00F864B8" w:rsidP="00394F08" w:rsidRDefault="00F864B8" w14:paraId="7ED02ADF" w14:textId="77777777">
            <w:pPr>
              <w:jc w:val="left"/>
              <w:rPr>
                <w:rFonts w:ascii="Arial" w:hAnsi="Arial" w:cs="Arial"/>
                <w:bCs/>
                <w:i/>
                <w:iCs/>
              </w:rPr>
            </w:pPr>
            <w:r>
              <w:rPr>
                <w:rFonts w:ascii="Arial" w:hAnsi="Arial" w:cs="Arial"/>
                <w:bCs/>
                <w:i/>
                <w:iCs/>
              </w:rPr>
              <w:t>Advertising Bylaw</w:t>
            </w:r>
          </w:p>
          <w:p w:rsidRPr="00CD4C38" w:rsidR="00F864B8" w:rsidP="00394F08" w:rsidRDefault="00F864B8" w14:paraId="11F352D5" w14:textId="13522B6B">
            <w:pPr>
              <w:jc w:val="left"/>
              <w:rPr>
                <w:rFonts w:ascii="Arial" w:hAnsi="Arial" w:cs="Arial"/>
                <w:bCs/>
                <w:i/>
                <w:iCs/>
              </w:rPr>
            </w:pPr>
            <w:r>
              <w:rPr>
                <w:rFonts w:ascii="Arial" w:hAnsi="Arial" w:cs="Arial"/>
                <w:bCs/>
                <w:i/>
                <w:iCs/>
              </w:rPr>
              <w:t xml:space="preserve">Pages </w:t>
            </w:r>
            <w:r w:rsidR="00AD12D5">
              <w:rPr>
                <w:rFonts w:ascii="Arial" w:hAnsi="Arial" w:cs="Arial"/>
                <w:bCs/>
                <w:i/>
                <w:iCs/>
              </w:rPr>
              <w:t>11-</w:t>
            </w:r>
            <w:r w:rsidR="00217E43">
              <w:rPr>
                <w:rFonts w:ascii="Arial" w:hAnsi="Arial" w:cs="Arial"/>
                <w:bCs/>
                <w:i/>
                <w:iCs/>
              </w:rPr>
              <w:t>14</w:t>
            </w:r>
          </w:p>
        </w:tc>
        <w:tc>
          <w:tcPr>
            <w:tcW w:w="612" w:type="dxa"/>
            <w:shd w:val="clear" w:color="auto" w:fill="FFFFFF" w:themeFill="background1"/>
          </w:tcPr>
          <w:p w:rsidR="00A74381" w:rsidP="00394F08" w:rsidRDefault="00A74381" w14:paraId="4B8FD50A" w14:textId="77777777">
            <w:pPr>
              <w:rPr>
                <w:rFonts w:ascii="Arial" w:hAnsi="Arial" w:cs="Arial"/>
                <w:bCs/>
              </w:rPr>
            </w:pPr>
          </w:p>
          <w:p w:rsidRPr="00F544B1" w:rsidR="00BD234E" w:rsidP="00394F08" w:rsidRDefault="00C21A4E" w14:paraId="3EBD8135" w14:textId="6F9A8955">
            <w:pPr>
              <w:rPr>
                <w:rFonts w:ascii="Arial" w:hAnsi="Arial" w:cs="Arial"/>
                <w:bCs/>
              </w:rPr>
            </w:pPr>
            <w:r>
              <w:rPr>
                <w:rFonts w:ascii="Arial" w:hAnsi="Arial" w:cs="Arial"/>
                <w:bCs/>
              </w:rPr>
              <w:t>a)</w:t>
            </w:r>
          </w:p>
        </w:tc>
        <w:tc>
          <w:tcPr>
            <w:tcW w:w="7371" w:type="dxa"/>
            <w:shd w:val="clear" w:color="auto" w:fill="FFFFFF" w:themeFill="background1"/>
          </w:tcPr>
          <w:p w:rsidR="007F2161" w:rsidP="009A1980" w:rsidRDefault="007F2161" w14:paraId="76FD9788" w14:textId="77777777">
            <w:pPr>
              <w:tabs>
                <w:tab w:val="left" w:pos="2880"/>
              </w:tabs>
              <w:rPr>
                <w:rFonts w:ascii="Arial" w:hAnsi="Arial" w:cs="Arial"/>
              </w:rPr>
            </w:pPr>
          </w:p>
          <w:p w:rsidR="00BB60A9" w:rsidP="009A1980" w:rsidRDefault="00F864B8" w14:paraId="5BB174B3" w14:textId="3265EAEF">
            <w:pPr>
              <w:tabs>
                <w:tab w:val="left" w:pos="2880"/>
              </w:tabs>
              <w:rPr>
                <w:rFonts w:ascii="Arial" w:hAnsi="Arial" w:cs="Arial"/>
              </w:rPr>
            </w:pPr>
            <w:r>
              <w:rPr>
                <w:rFonts w:ascii="Arial" w:hAnsi="Arial" w:cs="Arial"/>
              </w:rPr>
              <w:t xml:space="preserve">Bylaw 172-26, Advertising Bylaw </w:t>
            </w:r>
            <w:r w:rsidR="00A4405A">
              <w:rPr>
                <w:rFonts w:ascii="Arial" w:hAnsi="Arial" w:cs="Arial"/>
              </w:rPr>
              <w:t>–</w:t>
            </w:r>
            <w:r>
              <w:rPr>
                <w:rFonts w:ascii="Arial" w:hAnsi="Arial" w:cs="Arial"/>
              </w:rPr>
              <w:t xml:space="preserve"> </w:t>
            </w:r>
            <w:r w:rsidR="000B1AFD">
              <w:rPr>
                <w:rFonts w:ascii="Arial" w:hAnsi="Arial" w:cs="Arial"/>
              </w:rPr>
              <w:t>further to</w:t>
            </w:r>
            <w:r w:rsidR="00A4405A">
              <w:rPr>
                <w:rFonts w:ascii="Arial" w:hAnsi="Arial" w:cs="Arial"/>
              </w:rPr>
              <w:t xml:space="preserve"> the </w:t>
            </w:r>
            <w:r w:rsidR="00BB244D">
              <w:rPr>
                <w:rFonts w:ascii="Arial" w:hAnsi="Arial" w:cs="Arial"/>
              </w:rPr>
              <w:t xml:space="preserve">reference </w:t>
            </w:r>
            <w:proofErr w:type="gramStart"/>
            <w:r w:rsidR="00BB244D">
              <w:rPr>
                <w:rFonts w:ascii="Arial" w:hAnsi="Arial" w:cs="Arial"/>
              </w:rPr>
              <w:t xml:space="preserve">information </w:t>
            </w:r>
            <w:r w:rsidR="00864D37">
              <w:rPr>
                <w:rFonts w:ascii="Arial" w:hAnsi="Arial" w:cs="Arial"/>
              </w:rPr>
              <w:t xml:space="preserve"> </w:t>
            </w:r>
            <w:r w:rsidR="00FC606E">
              <w:rPr>
                <w:rFonts w:ascii="Arial" w:hAnsi="Arial" w:cs="Arial"/>
              </w:rPr>
              <w:t>provided</w:t>
            </w:r>
            <w:proofErr w:type="gramEnd"/>
            <w:r w:rsidR="00FC606E">
              <w:rPr>
                <w:rFonts w:ascii="Arial" w:hAnsi="Arial" w:cs="Arial"/>
              </w:rPr>
              <w:t xml:space="preserve"> by</w:t>
            </w:r>
            <w:r w:rsidR="00864D37">
              <w:rPr>
                <w:rFonts w:ascii="Arial" w:hAnsi="Arial" w:cs="Arial"/>
              </w:rPr>
              <w:t xml:space="preserve"> </w:t>
            </w:r>
            <w:r w:rsidR="00A4405A">
              <w:rPr>
                <w:rFonts w:ascii="Arial" w:hAnsi="Arial" w:cs="Arial"/>
              </w:rPr>
              <w:t>the Association of Summer Villages of Alberta</w:t>
            </w:r>
            <w:r w:rsidR="000B1AFD">
              <w:rPr>
                <w:rFonts w:ascii="Arial" w:hAnsi="Arial" w:cs="Arial"/>
              </w:rPr>
              <w:t xml:space="preserve"> (attached), </w:t>
            </w:r>
            <w:r w:rsidR="004348E5">
              <w:rPr>
                <w:rFonts w:ascii="Arial" w:hAnsi="Arial" w:cs="Arial"/>
              </w:rPr>
              <w:t xml:space="preserve">it is felt that an Advertising Bylaw </w:t>
            </w:r>
            <w:r w:rsidR="00BB244D">
              <w:rPr>
                <w:rFonts w:ascii="Arial" w:hAnsi="Arial" w:cs="Arial"/>
              </w:rPr>
              <w:t xml:space="preserve">would be in the best interests of the Summer Village of Birch Cove.  </w:t>
            </w:r>
            <w:r w:rsidR="009F49A6">
              <w:rPr>
                <w:rFonts w:ascii="Arial" w:hAnsi="Arial" w:cs="Arial"/>
              </w:rPr>
              <w:t xml:space="preserve">For important information </w:t>
            </w:r>
            <w:r w:rsidR="000A6AD9">
              <w:rPr>
                <w:rFonts w:ascii="Arial" w:hAnsi="Arial" w:cs="Arial"/>
              </w:rPr>
              <w:t>such as a Public Hearing for the Land Use Bylaw</w:t>
            </w:r>
            <w:r w:rsidR="00FC606E">
              <w:rPr>
                <w:rFonts w:ascii="Arial" w:hAnsi="Arial" w:cs="Arial"/>
              </w:rPr>
              <w:t>,</w:t>
            </w:r>
            <w:r w:rsidR="000A6AD9">
              <w:rPr>
                <w:rFonts w:ascii="Arial" w:hAnsi="Arial" w:cs="Arial"/>
              </w:rPr>
              <w:t xml:space="preserve"> </w:t>
            </w:r>
            <w:r w:rsidR="00E47E92">
              <w:rPr>
                <w:rFonts w:ascii="Arial" w:hAnsi="Arial" w:cs="Arial"/>
              </w:rPr>
              <w:t xml:space="preserve">we </w:t>
            </w:r>
            <w:r w:rsidR="006A30DC">
              <w:rPr>
                <w:rFonts w:ascii="Arial" w:hAnsi="Arial" w:cs="Arial"/>
              </w:rPr>
              <w:t>will always</w:t>
            </w:r>
            <w:r w:rsidR="00E47E92">
              <w:rPr>
                <w:rFonts w:ascii="Arial" w:hAnsi="Arial" w:cs="Arial"/>
              </w:rPr>
              <w:t xml:space="preserve"> provide a mail out to Birch Cove residents.  For other </w:t>
            </w:r>
            <w:r w:rsidR="00FC606E">
              <w:rPr>
                <w:rFonts w:ascii="Arial" w:hAnsi="Arial" w:cs="Arial"/>
              </w:rPr>
              <w:t xml:space="preserve">items, Special Meeting dates etc. we </w:t>
            </w:r>
            <w:r w:rsidR="00945C60">
              <w:rPr>
                <w:rFonts w:ascii="Arial" w:hAnsi="Arial" w:cs="Arial"/>
              </w:rPr>
              <w:t xml:space="preserve">prefer to </w:t>
            </w:r>
            <w:r w:rsidR="00945C60">
              <w:rPr>
                <w:rFonts w:ascii="Arial" w:hAnsi="Arial" w:cs="Arial"/>
              </w:rPr>
              <w:t xml:space="preserve">advertise on the website and/or through </w:t>
            </w:r>
            <w:proofErr w:type="spellStart"/>
            <w:r w:rsidR="00945C60">
              <w:rPr>
                <w:rFonts w:ascii="Arial" w:hAnsi="Arial" w:cs="Arial"/>
              </w:rPr>
              <w:t>AllNet</w:t>
            </w:r>
            <w:proofErr w:type="spellEnd"/>
            <w:r w:rsidR="000A6530">
              <w:rPr>
                <w:rFonts w:ascii="Arial" w:hAnsi="Arial" w:cs="Arial"/>
              </w:rPr>
              <w:t xml:space="preserve"> which would be covered </w:t>
            </w:r>
            <w:r w:rsidR="00C83FC4">
              <w:rPr>
                <w:rFonts w:ascii="Arial" w:hAnsi="Arial" w:cs="Arial"/>
              </w:rPr>
              <w:t xml:space="preserve">off </w:t>
            </w:r>
            <w:r w:rsidR="00114AA1">
              <w:rPr>
                <w:rFonts w:ascii="Arial" w:hAnsi="Arial" w:cs="Arial"/>
              </w:rPr>
              <w:t>with</w:t>
            </w:r>
            <w:r w:rsidR="00C83FC4">
              <w:rPr>
                <w:rFonts w:ascii="Arial" w:hAnsi="Arial" w:cs="Arial"/>
              </w:rPr>
              <w:t xml:space="preserve"> this new Bylaw. </w:t>
            </w:r>
          </w:p>
          <w:p w:rsidR="00C83FC4" w:rsidP="009A1980" w:rsidRDefault="00C83FC4" w14:paraId="6B118F8E" w14:textId="77777777">
            <w:pPr>
              <w:tabs>
                <w:tab w:val="left" w:pos="2880"/>
              </w:tabs>
              <w:rPr>
                <w:rFonts w:ascii="Arial" w:hAnsi="Arial" w:cs="Arial"/>
              </w:rPr>
            </w:pPr>
          </w:p>
          <w:p w:rsidRPr="00F33F18" w:rsidR="00B53849" w:rsidP="00B53849" w:rsidRDefault="00B53849" w14:paraId="73C61566" w14:textId="709B8C0E">
            <w:pPr>
              <w:textAlignment w:val="baseline"/>
              <w:rPr>
                <w:rFonts w:ascii="Arial" w:hAnsi="Arial" w:eastAsia="Times New Roman" w:cs="Arial"/>
                <w:i/>
                <w:iCs/>
                <w:lang w:eastAsia="en-CA"/>
              </w:rPr>
            </w:pPr>
            <w:r w:rsidRPr="00F33F18">
              <w:rPr>
                <w:rFonts w:ascii="Arial" w:hAnsi="Arial" w:eastAsia="Times New Roman" w:cs="Arial"/>
                <w:i/>
                <w:iCs/>
                <w:lang w:eastAsia="en-CA"/>
              </w:rPr>
              <w:t>(that Council give 1</w:t>
            </w:r>
            <w:r w:rsidRPr="00F33F18">
              <w:rPr>
                <w:rFonts w:ascii="Arial" w:hAnsi="Arial" w:eastAsia="Times New Roman" w:cs="Arial"/>
                <w:i/>
                <w:iCs/>
                <w:vertAlign w:val="superscript"/>
                <w:lang w:eastAsia="en-CA"/>
              </w:rPr>
              <w:t>st</w:t>
            </w:r>
            <w:r w:rsidRPr="00F33F18">
              <w:rPr>
                <w:rFonts w:ascii="Arial" w:hAnsi="Arial" w:eastAsia="Times New Roman" w:cs="Arial"/>
                <w:i/>
                <w:iCs/>
                <w:lang w:eastAsia="en-CA"/>
              </w:rPr>
              <w:t xml:space="preserve"> reading to Bylaw </w:t>
            </w:r>
            <w:r>
              <w:rPr>
                <w:rFonts w:ascii="Arial" w:hAnsi="Arial" w:eastAsia="Times New Roman" w:cs="Arial"/>
                <w:i/>
                <w:iCs/>
                <w:lang w:eastAsia="en-CA"/>
              </w:rPr>
              <w:t>172-26</w:t>
            </w:r>
            <w:r w:rsidR="00834B66">
              <w:rPr>
                <w:rFonts w:ascii="Arial" w:hAnsi="Arial" w:eastAsia="Times New Roman" w:cs="Arial"/>
                <w:i/>
                <w:iCs/>
                <w:lang w:eastAsia="en-CA"/>
              </w:rPr>
              <w:t>, Advertising Bylaw,</w:t>
            </w:r>
            <w:r w:rsidRPr="00F33F18">
              <w:rPr>
                <w:rFonts w:ascii="Arial" w:hAnsi="Arial" w:eastAsia="Times New Roman" w:cs="Arial"/>
                <w:i/>
                <w:iCs/>
                <w:lang w:eastAsia="en-CA"/>
              </w:rPr>
              <w:t xml:space="preserve"> as is or as amended)</w:t>
            </w:r>
          </w:p>
          <w:p w:rsidRPr="00F33F18" w:rsidR="00B53849" w:rsidP="00B53849" w:rsidRDefault="00B53849" w14:paraId="112FD175" w14:textId="77777777">
            <w:pPr>
              <w:textAlignment w:val="baseline"/>
              <w:rPr>
                <w:rFonts w:ascii="Arial" w:hAnsi="Arial" w:eastAsia="Times New Roman" w:cs="Arial"/>
                <w:i/>
                <w:iCs/>
                <w:lang w:eastAsia="en-CA"/>
              </w:rPr>
            </w:pPr>
          </w:p>
          <w:p w:rsidRPr="00F33F18" w:rsidR="00B53849" w:rsidP="00B53849" w:rsidRDefault="00B53849" w14:paraId="72834274" w14:textId="23976DF1">
            <w:pPr>
              <w:textAlignment w:val="baseline"/>
              <w:rPr>
                <w:rFonts w:ascii="Arial" w:hAnsi="Arial" w:eastAsia="Times New Roman" w:cs="Arial"/>
                <w:i/>
                <w:iCs/>
                <w:lang w:eastAsia="en-CA"/>
              </w:rPr>
            </w:pPr>
            <w:r w:rsidRPr="00F33F18">
              <w:rPr>
                <w:rFonts w:ascii="Arial" w:hAnsi="Arial" w:eastAsia="Times New Roman" w:cs="Arial"/>
                <w:i/>
                <w:iCs/>
                <w:lang w:eastAsia="en-CA"/>
              </w:rPr>
              <w:t>(give 2</w:t>
            </w:r>
            <w:r w:rsidRPr="00F33F18">
              <w:rPr>
                <w:rFonts w:ascii="Arial" w:hAnsi="Arial" w:eastAsia="Times New Roman" w:cs="Arial"/>
                <w:i/>
                <w:iCs/>
                <w:vertAlign w:val="superscript"/>
                <w:lang w:eastAsia="en-CA"/>
              </w:rPr>
              <w:t>nd</w:t>
            </w:r>
            <w:r w:rsidRPr="00F33F18">
              <w:rPr>
                <w:rFonts w:ascii="Arial" w:hAnsi="Arial" w:eastAsia="Times New Roman" w:cs="Arial"/>
                <w:i/>
                <w:iCs/>
                <w:lang w:eastAsia="en-CA"/>
              </w:rPr>
              <w:t xml:space="preserve"> reading to Bylaw </w:t>
            </w:r>
            <w:r w:rsidR="00834B66">
              <w:rPr>
                <w:rFonts w:ascii="Arial" w:hAnsi="Arial" w:eastAsia="Times New Roman" w:cs="Arial"/>
                <w:i/>
                <w:iCs/>
                <w:lang w:eastAsia="en-CA"/>
              </w:rPr>
              <w:t>172-26</w:t>
            </w:r>
            <w:r w:rsidRPr="00F33F18">
              <w:rPr>
                <w:rFonts w:ascii="Arial" w:hAnsi="Arial" w:eastAsia="Times New Roman" w:cs="Arial"/>
                <w:i/>
                <w:iCs/>
                <w:lang w:eastAsia="en-CA"/>
              </w:rPr>
              <w:t xml:space="preserve"> as is or as amended)</w:t>
            </w:r>
          </w:p>
          <w:p w:rsidRPr="00F33F18" w:rsidR="00B53849" w:rsidP="00B53849" w:rsidRDefault="00B53849" w14:paraId="30994AE3" w14:textId="77777777">
            <w:pPr>
              <w:textAlignment w:val="baseline"/>
              <w:rPr>
                <w:rFonts w:ascii="Arial" w:hAnsi="Arial" w:eastAsia="Times New Roman" w:cs="Arial"/>
                <w:i/>
                <w:iCs/>
                <w:lang w:eastAsia="en-CA"/>
              </w:rPr>
            </w:pPr>
          </w:p>
          <w:p w:rsidRPr="00F33F18" w:rsidR="00B53849" w:rsidP="00B53849" w:rsidRDefault="00B53849" w14:paraId="03DAABED" w14:textId="535C77B1">
            <w:pPr>
              <w:textAlignment w:val="baseline"/>
              <w:rPr>
                <w:rFonts w:ascii="Arial" w:hAnsi="Arial" w:eastAsia="Times New Roman" w:cs="Arial"/>
                <w:i/>
                <w:iCs/>
                <w:lang w:eastAsia="en-CA"/>
              </w:rPr>
            </w:pPr>
            <w:r w:rsidRPr="00F33F18">
              <w:rPr>
                <w:rFonts w:ascii="Arial" w:hAnsi="Arial" w:eastAsia="Times New Roman" w:cs="Arial"/>
                <w:i/>
                <w:iCs/>
                <w:lang w:eastAsia="en-CA"/>
              </w:rPr>
              <w:t>(give unanimous consent to consider third reading of Bylaw</w:t>
            </w:r>
            <w:r>
              <w:rPr>
                <w:rFonts w:ascii="Arial" w:hAnsi="Arial" w:eastAsia="Times New Roman" w:cs="Arial"/>
                <w:i/>
                <w:iCs/>
                <w:lang w:eastAsia="en-CA"/>
              </w:rPr>
              <w:t xml:space="preserve"> </w:t>
            </w:r>
            <w:r w:rsidR="00834B66">
              <w:rPr>
                <w:rFonts w:ascii="Arial" w:hAnsi="Arial" w:eastAsia="Times New Roman" w:cs="Arial"/>
                <w:i/>
                <w:iCs/>
                <w:lang w:eastAsia="en-CA"/>
              </w:rPr>
              <w:t>172-26</w:t>
            </w:r>
            <w:r w:rsidRPr="00F33F18">
              <w:rPr>
                <w:rFonts w:ascii="Arial" w:hAnsi="Arial" w:eastAsia="Times New Roman" w:cs="Arial"/>
                <w:i/>
                <w:iCs/>
                <w:lang w:eastAsia="en-CA"/>
              </w:rPr>
              <w:t xml:space="preserve"> in one sitting as is or as amended)</w:t>
            </w:r>
          </w:p>
          <w:p w:rsidRPr="00F33F18" w:rsidR="00B53849" w:rsidP="00B53849" w:rsidRDefault="00B53849" w14:paraId="7702652E" w14:textId="77777777">
            <w:pPr>
              <w:textAlignment w:val="baseline"/>
              <w:rPr>
                <w:rFonts w:ascii="Arial" w:hAnsi="Arial" w:eastAsia="Times New Roman" w:cs="Arial"/>
                <w:i/>
                <w:iCs/>
                <w:lang w:eastAsia="en-CA"/>
              </w:rPr>
            </w:pPr>
          </w:p>
          <w:p w:rsidRPr="00F33F18" w:rsidR="00B53849" w:rsidP="00B53849" w:rsidRDefault="00B53849" w14:paraId="31F09DDB" w14:textId="3EFD70EB">
            <w:pPr>
              <w:textAlignment w:val="baseline"/>
              <w:rPr>
                <w:rFonts w:ascii="Arial" w:hAnsi="Arial" w:eastAsia="Times New Roman" w:cs="Arial"/>
                <w:i/>
                <w:iCs/>
                <w:lang w:eastAsia="en-CA"/>
              </w:rPr>
            </w:pPr>
            <w:r w:rsidRPr="00F33F18">
              <w:rPr>
                <w:rFonts w:ascii="Arial" w:hAnsi="Arial" w:eastAsia="Times New Roman" w:cs="Arial"/>
                <w:i/>
                <w:iCs/>
                <w:lang w:eastAsia="en-CA"/>
              </w:rPr>
              <w:t>(give 3</w:t>
            </w:r>
            <w:r w:rsidRPr="00F33F18">
              <w:rPr>
                <w:rFonts w:ascii="Arial" w:hAnsi="Arial" w:eastAsia="Times New Roman" w:cs="Arial"/>
                <w:i/>
                <w:iCs/>
                <w:vertAlign w:val="superscript"/>
                <w:lang w:eastAsia="en-CA"/>
              </w:rPr>
              <w:t>rd</w:t>
            </w:r>
            <w:r w:rsidRPr="00F33F18">
              <w:rPr>
                <w:rFonts w:ascii="Arial" w:hAnsi="Arial" w:eastAsia="Times New Roman" w:cs="Arial"/>
                <w:i/>
                <w:iCs/>
                <w:lang w:eastAsia="en-CA"/>
              </w:rPr>
              <w:t xml:space="preserve"> and final reading to Bylaw </w:t>
            </w:r>
            <w:r w:rsidR="00834B66">
              <w:rPr>
                <w:rFonts w:ascii="Arial" w:hAnsi="Arial" w:eastAsia="Times New Roman" w:cs="Arial"/>
                <w:i/>
                <w:iCs/>
                <w:lang w:eastAsia="en-CA"/>
              </w:rPr>
              <w:t>172-26</w:t>
            </w:r>
            <w:r w:rsidRPr="00F33F18">
              <w:rPr>
                <w:rFonts w:ascii="Arial" w:hAnsi="Arial" w:eastAsia="Times New Roman" w:cs="Arial"/>
                <w:i/>
                <w:iCs/>
                <w:lang w:eastAsia="en-CA"/>
              </w:rPr>
              <w:t xml:space="preserve"> as is or as amended)</w:t>
            </w:r>
          </w:p>
          <w:p w:rsidRPr="007F2161" w:rsidR="00C83FC4" w:rsidP="009A1980" w:rsidRDefault="00C83FC4" w14:paraId="0712A134" w14:textId="0445FE9C">
            <w:pPr>
              <w:tabs>
                <w:tab w:val="left" w:pos="2880"/>
              </w:tabs>
              <w:rPr>
                <w:rFonts w:ascii="Arial" w:hAnsi="Arial" w:cs="Arial"/>
              </w:rPr>
            </w:pPr>
          </w:p>
        </w:tc>
      </w:tr>
      <w:tr w:rsidRPr="00F544B1" w:rsidR="0041175D" w:rsidTr="00657B73" w14:paraId="18FF4575" w14:textId="77777777">
        <w:tc>
          <w:tcPr>
            <w:tcW w:w="522" w:type="dxa"/>
            <w:shd w:val="clear" w:color="auto" w:fill="FFFFFF" w:themeFill="background1"/>
          </w:tcPr>
          <w:p w:rsidRPr="00F544B1" w:rsidR="0041175D" w:rsidP="00AD6697" w:rsidRDefault="00C70907" w14:paraId="1F1ECCA3" w14:textId="3DD8B852">
            <w:pPr>
              <w:rPr>
                <w:rFonts w:ascii="Arial" w:hAnsi="Arial" w:cs="Arial"/>
                <w:b/>
              </w:rPr>
            </w:pPr>
            <w:r>
              <w:rPr>
                <w:rFonts w:ascii="Arial" w:hAnsi="Arial" w:cs="Arial"/>
                <w:b/>
              </w:rPr>
              <w:t>8.</w:t>
            </w:r>
          </w:p>
        </w:tc>
        <w:tc>
          <w:tcPr>
            <w:tcW w:w="2308" w:type="dxa"/>
            <w:shd w:val="clear" w:color="auto" w:fill="FFFFFF" w:themeFill="background1"/>
          </w:tcPr>
          <w:p w:rsidR="0041175D" w:rsidP="00AD6697" w:rsidRDefault="00C70907" w14:paraId="22E614CF" w14:textId="77777777">
            <w:pPr>
              <w:jc w:val="left"/>
              <w:rPr>
                <w:rFonts w:ascii="Arial" w:hAnsi="Arial" w:cs="Arial"/>
                <w:b/>
                <w:u w:val="single"/>
              </w:rPr>
            </w:pPr>
            <w:r>
              <w:rPr>
                <w:rFonts w:ascii="Arial" w:hAnsi="Arial" w:cs="Arial"/>
                <w:b/>
                <w:u w:val="single"/>
              </w:rPr>
              <w:t>New Business:</w:t>
            </w:r>
          </w:p>
          <w:p w:rsidRPr="00217E43" w:rsidR="00217E43" w:rsidP="00AD6697" w:rsidRDefault="007E1363" w14:paraId="7B9D4395" w14:textId="0667320F">
            <w:pPr>
              <w:jc w:val="left"/>
              <w:rPr>
                <w:rFonts w:ascii="Arial" w:hAnsi="Arial" w:cs="Arial"/>
                <w:bCs/>
                <w:i/>
                <w:iCs/>
              </w:rPr>
            </w:pPr>
            <w:r>
              <w:rPr>
                <w:rFonts w:ascii="Arial" w:hAnsi="Arial" w:cs="Arial"/>
                <w:bCs/>
                <w:i/>
                <w:iCs/>
              </w:rPr>
              <w:t xml:space="preserve">Pages </w:t>
            </w:r>
            <w:r w:rsidR="00217E43">
              <w:rPr>
                <w:rFonts w:ascii="Arial" w:hAnsi="Arial" w:cs="Arial"/>
                <w:bCs/>
                <w:i/>
                <w:iCs/>
              </w:rPr>
              <w:t>15-</w:t>
            </w:r>
            <w:r>
              <w:rPr>
                <w:rFonts w:ascii="Arial" w:hAnsi="Arial" w:cs="Arial"/>
                <w:bCs/>
                <w:i/>
                <w:iCs/>
              </w:rPr>
              <w:t>1</w:t>
            </w:r>
            <w:r w:rsidR="001E2ADD">
              <w:rPr>
                <w:rFonts w:ascii="Arial" w:hAnsi="Arial" w:cs="Arial"/>
                <w:bCs/>
                <w:i/>
                <w:iCs/>
              </w:rPr>
              <w:t>8</w:t>
            </w:r>
          </w:p>
        </w:tc>
        <w:tc>
          <w:tcPr>
            <w:tcW w:w="612" w:type="dxa"/>
            <w:shd w:val="clear" w:color="auto" w:fill="FFFFFF" w:themeFill="background1"/>
          </w:tcPr>
          <w:p w:rsidR="00185194" w:rsidP="003A6221" w:rsidRDefault="00185194" w14:paraId="12393038" w14:textId="77777777">
            <w:pPr>
              <w:rPr>
                <w:rFonts w:ascii="Arial" w:hAnsi="Arial" w:cs="Arial"/>
                <w:bCs/>
              </w:rPr>
            </w:pPr>
          </w:p>
          <w:p w:rsidR="0041175D" w:rsidP="003A6221" w:rsidRDefault="00C70907" w14:paraId="5B369813" w14:textId="4072E147">
            <w:pPr>
              <w:rPr>
                <w:rFonts w:ascii="Arial" w:hAnsi="Arial" w:cs="Arial"/>
                <w:bCs/>
              </w:rPr>
            </w:pPr>
            <w:r>
              <w:rPr>
                <w:rFonts w:ascii="Arial" w:hAnsi="Arial" w:cs="Arial"/>
                <w:bCs/>
              </w:rPr>
              <w:t>a)</w:t>
            </w:r>
          </w:p>
        </w:tc>
        <w:tc>
          <w:tcPr>
            <w:tcW w:w="7371" w:type="dxa"/>
            <w:shd w:val="clear" w:color="auto" w:fill="FFFFFF" w:themeFill="background1"/>
          </w:tcPr>
          <w:p w:rsidR="0078183E" w:rsidP="0078183E" w:rsidRDefault="0078183E" w14:paraId="50CCE453" w14:textId="77777777">
            <w:pPr>
              <w:textAlignment w:val="baseline"/>
              <w:rPr>
                <w:rFonts w:ascii="Arial" w:hAnsi="Arial" w:cs="Arial"/>
                <w:lang w:val="en-US"/>
              </w:rPr>
            </w:pPr>
          </w:p>
          <w:p w:rsidR="007E55AD" w:rsidP="007E55AD" w:rsidRDefault="007E55AD" w14:paraId="4490B628" w14:textId="7405D14C">
            <w:pPr>
              <w:rPr>
                <w:rFonts w:ascii="Arial" w:hAnsi="Arial" w:cs="Arial"/>
                <w:bCs/>
              </w:rPr>
            </w:pPr>
            <w:proofErr w:type="spellStart"/>
            <w:r>
              <w:rPr>
                <w:rFonts w:ascii="Arial" w:hAnsi="Arial" w:cs="Arial"/>
                <w:bCs/>
              </w:rPr>
              <w:t>T</w:t>
            </w:r>
            <w:r w:rsidR="00B16D6A">
              <w:rPr>
                <w:rFonts w:ascii="Arial" w:hAnsi="Arial" w:cs="Arial"/>
                <w:bCs/>
              </w:rPr>
              <w:t>AX</w:t>
            </w:r>
            <w:r>
              <w:rPr>
                <w:rFonts w:ascii="Arial" w:hAnsi="Arial" w:cs="Arial"/>
                <w:bCs/>
              </w:rPr>
              <w:t>ervice</w:t>
            </w:r>
            <w:proofErr w:type="spellEnd"/>
            <w:r>
              <w:rPr>
                <w:rFonts w:ascii="Arial" w:hAnsi="Arial" w:cs="Arial"/>
                <w:bCs/>
              </w:rPr>
              <w:t xml:space="preserve"> Engagement Letter – the Summer Village of Birch Cove utilizes </w:t>
            </w:r>
            <w:proofErr w:type="spellStart"/>
            <w:r>
              <w:rPr>
                <w:rFonts w:ascii="Arial" w:hAnsi="Arial" w:cs="Arial"/>
                <w:bCs/>
              </w:rPr>
              <w:t>T</w:t>
            </w:r>
            <w:r w:rsidR="00B16D6A">
              <w:rPr>
                <w:rFonts w:ascii="Arial" w:hAnsi="Arial" w:cs="Arial"/>
                <w:bCs/>
              </w:rPr>
              <w:t>AX</w:t>
            </w:r>
            <w:r>
              <w:rPr>
                <w:rFonts w:ascii="Arial" w:hAnsi="Arial" w:cs="Arial"/>
                <w:bCs/>
              </w:rPr>
              <w:t>ervice</w:t>
            </w:r>
            <w:proofErr w:type="spellEnd"/>
            <w:r>
              <w:rPr>
                <w:rFonts w:ascii="Arial" w:hAnsi="Arial" w:cs="Arial"/>
                <w:bCs/>
              </w:rPr>
              <w:t xml:space="preserve"> to manage tax arrears recovery on properties within the Village.  They have forwarded a new engagement letter for the period January 1</w:t>
            </w:r>
            <w:r w:rsidRPr="00C05FDC">
              <w:rPr>
                <w:rFonts w:ascii="Arial" w:hAnsi="Arial" w:cs="Arial"/>
                <w:bCs/>
                <w:vertAlign w:val="superscript"/>
              </w:rPr>
              <w:t>st</w:t>
            </w:r>
            <w:r>
              <w:rPr>
                <w:rFonts w:ascii="Arial" w:hAnsi="Arial" w:cs="Arial"/>
                <w:bCs/>
              </w:rPr>
              <w:t xml:space="preserve">, </w:t>
            </w:r>
            <w:proofErr w:type="gramStart"/>
            <w:r>
              <w:rPr>
                <w:rFonts w:ascii="Arial" w:hAnsi="Arial" w:cs="Arial"/>
                <w:bCs/>
              </w:rPr>
              <w:t>2026</w:t>
            </w:r>
            <w:proofErr w:type="gramEnd"/>
            <w:r>
              <w:rPr>
                <w:rFonts w:ascii="Arial" w:hAnsi="Arial" w:cs="Arial"/>
                <w:bCs/>
              </w:rPr>
              <w:t xml:space="preserve"> to December 31</w:t>
            </w:r>
            <w:r w:rsidRPr="00C05FDC">
              <w:rPr>
                <w:rFonts w:ascii="Arial" w:hAnsi="Arial" w:cs="Arial"/>
                <w:bCs/>
                <w:vertAlign w:val="superscript"/>
              </w:rPr>
              <w:t>st</w:t>
            </w:r>
            <w:r>
              <w:rPr>
                <w:rFonts w:ascii="Arial" w:hAnsi="Arial" w:cs="Arial"/>
                <w:bCs/>
              </w:rPr>
              <w:t xml:space="preserve">, 2028.  There are a few changes to Appendix “A” – Outline of Costs, the main differences are reflected in the set up and auction costs and increases to the Special Service Fees.  This service has been invaluable to the Summer Village as there are very specific processes with very specific </w:t>
            </w:r>
            <w:proofErr w:type="gramStart"/>
            <w:r>
              <w:rPr>
                <w:rFonts w:ascii="Arial" w:hAnsi="Arial" w:cs="Arial"/>
                <w:bCs/>
              </w:rPr>
              <w:t>time lines</w:t>
            </w:r>
            <w:proofErr w:type="gramEnd"/>
            <w:r>
              <w:rPr>
                <w:rFonts w:ascii="Arial" w:hAnsi="Arial" w:cs="Arial"/>
                <w:bCs/>
              </w:rPr>
              <w:t xml:space="preserve"> to tax recovery. The costs that are incurred through this service are charged back to the appropriate tax roll so are eventually collected.  To continue with this service, we are requesting Council approval for the continued use of </w:t>
            </w:r>
            <w:proofErr w:type="spellStart"/>
            <w:r>
              <w:rPr>
                <w:rFonts w:ascii="Arial" w:hAnsi="Arial" w:cs="Arial"/>
                <w:bCs/>
              </w:rPr>
              <w:t>T</w:t>
            </w:r>
            <w:r w:rsidR="00B16D6A">
              <w:rPr>
                <w:rFonts w:ascii="Arial" w:hAnsi="Arial" w:cs="Arial"/>
                <w:bCs/>
              </w:rPr>
              <w:t>AX</w:t>
            </w:r>
            <w:r>
              <w:rPr>
                <w:rFonts w:ascii="Arial" w:hAnsi="Arial" w:cs="Arial"/>
                <w:bCs/>
              </w:rPr>
              <w:t>ervice</w:t>
            </w:r>
            <w:proofErr w:type="spellEnd"/>
            <w:r>
              <w:rPr>
                <w:rFonts w:ascii="Arial" w:hAnsi="Arial" w:cs="Arial"/>
                <w:bCs/>
              </w:rPr>
              <w:t xml:space="preserve"> for the period of Jan. 1/26 to Dec. 31/28.</w:t>
            </w:r>
          </w:p>
          <w:p w:rsidR="00B14CBA" w:rsidP="007E55AD" w:rsidRDefault="00B14CBA" w14:paraId="7E041302" w14:textId="77777777">
            <w:pPr>
              <w:rPr>
                <w:rFonts w:ascii="Arial" w:hAnsi="Arial" w:cs="Arial"/>
                <w:bCs/>
              </w:rPr>
            </w:pPr>
          </w:p>
          <w:p w:rsidR="00C15F64" w:rsidP="00C15F64" w:rsidRDefault="00C15F64" w14:paraId="62ED51CD" w14:textId="66CF77DE">
            <w:pPr>
              <w:rPr>
                <w:rFonts w:ascii="Arial" w:hAnsi="Arial" w:cs="Arial"/>
                <w:bCs/>
                <w:i/>
                <w:iCs/>
              </w:rPr>
            </w:pPr>
            <w:r>
              <w:rPr>
                <w:rFonts w:ascii="Arial" w:hAnsi="Arial" w:cs="Arial"/>
                <w:bCs/>
                <w:i/>
                <w:iCs/>
              </w:rPr>
              <w:t xml:space="preserve">(that the Summer Village of </w:t>
            </w:r>
            <w:r w:rsidR="009B168F">
              <w:rPr>
                <w:rFonts w:ascii="Arial" w:hAnsi="Arial" w:cs="Arial"/>
                <w:bCs/>
                <w:i/>
                <w:iCs/>
              </w:rPr>
              <w:t>Birch</w:t>
            </w:r>
            <w:r>
              <w:rPr>
                <w:rFonts w:ascii="Arial" w:hAnsi="Arial" w:cs="Arial"/>
                <w:bCs/>
                <w:i/>
                <w:iCs/>
              </w:rPr>
              <w:t xml:space="preserve"> Cove continue to utilize </w:t>
            </w:r>
            <w:proofErr w:type="spellStart"/>
            <w:r>
              <w:rPr>
                <w:rFonts w:ascii="Arial" w:hAnsi="Arial" w:cs="Arial"/>
                <w:bCs/>
                <w:i/>
                <w:iCs/>
              </w:rPr>
              <w:t>T</w:t>
            </w:r>
            <w:r w:rsidR="00B16D6A">
              <w:rPr>
                <w:rFonts w:ascii="Arial" w:hAnsi="Arial" w:cs="Arial"/>
                <w:bCs/>
                <w:i/>
                <w:iCs/>
              </w:rPr>
              <w:t>AX</w:t>
            </w:r>
            <w:r>
              <w:rPr>
                <w:rFonts w:ascii="Arial" w:hAnsi="Arial" w:cs="Arial"/>
                <w:bCs/>
                <w:i/>
                <w:iCs/>
              </w:rPr>
              <w:t>ervice</w:t>
            </w:r>
            <w:proofErr w:type="spellEnd"/>
            <w:r>
              <w:rPr>
                <w:rFonts w:ascii="Arial" w:hAnsi="Arial" w:cs="Arial"/>
                <w:bCs/>
                <w:i/>
                <w:iCs/>
              </w:rPr>
              <w:t xml:space="preserve"> Inc. to manage tax arrears recovery on the Summer Village’s behalf for a term of three (3) years, beginning January 1</w:t>
            </w:r>
            <w:r w:rsidRPr="001A7DBB">
              <w:rPr>
                <w:rFonts w:ascii="Arial" w:hAnsi="Arial" w:cs="Arial"/>
                <w:bCs/>
                <w:i/>
                <w:iCs/>
                <w:vertAlign w:val="superscript"/>
              </w:rPr>
              <w:t>st</w:t>
            </w:r>
            <w:r>
              <w:rPr>
                <w:rFonts w:ascii="Arial" w:hAnsi="Arial" w:cs="Arial"/>
                <w:bCs/>
                <w:i/>
                <w:iCs/>
              </w:rPr>
              <w:t xml:space="preserve">, </w:t>
            </w:r>
            <w:proofErr w:type="gramStart"/>
            <w:r>
              <w:rPr>
                <w:rFonts w:ascii="Arial" w:hAnsi="Arial" w:cs="Arial"/>
                <w:bCs/>
                <w:i/>
                <w:iCs/>
              </w:rPr>
              <w:t>2026</w:t>
            </w:r>
            <w:proofErr w:type="gramEnd"/>
            <w:r>
              <w:rPr>
                <w:rFonts w:ascii="Arial" w:hAnsi="Arial" w:cs="Arial"/>
                <w:bCs/>
                <w:i/>
                <w:iCs/>
              </w:rPr>
              <w:t xml:space="preserve"> to December 31</w:t>
            </w:r>
            <w:r w:rsidRPr="001A7DBB">
              <w:rPr>
                <w:rFonts w:ascii="Arial" w:hAnsi="Arial" w:cs="Arial"/>
                <w:bCs/>
                <w:i/>
                <w:iCs/>
                <w:vertAlign w:val="superscript"/>
              </w:rPr>
              <w:t>st</w:t>
            </w:r>
            <w:r>
              <w:rPr>
                <w:rFonts w:ascii="Arial" w:hAnsi="Arial" w:cs="Arial"/>
                <w:bCs/>
                <w:i/>
                <w:iCs/>
              </w:rPr>
              <w:t>, 2028)</w:t>
            </w:r>
          </w:p>
          <w:p w:rsidR="00B14CBA" w:rsidP="007E55AD" w:rsidRDefault="00B14CBA" w14:paraId="05EC2137" w14:textId="77777777">
            <w:pPr>
              <w:rPr>
                <w:rFonts w:ascii="Arial" w:hAnsi="Arial" w:cs="Arial"/>
                <w:bCs/>
              </w:rPr>
            </w:pPr>
          </w:p>
          <w:p w:rsidR="00C15F64" w:rsidP="007E55AD" w:rsidRDefault="00C15F64" w14:paraId="48ED8A6E" w14:textId="07991141">
            <w:pPr>
              <w:rPr>
                <w:rFonts w:ascii="Arial" w:hAnsi="Arial" w:cs="Arial"/>
                <w:bCs/>
                <w:i/>
                <w:iCs/>
              </w:rPr>
            </w:pPr>
            <w:r>
              <w:rPr>
                <w:rFonts w:ascii="Arial" w:hAnsi="Arial" w:cs="Arial"/>
                <w:bCs/>
                <w:i/>
                <w:iCs/>
              </w:rPr>
              <w:t>Or</w:t>
            </w:r>
          </w:p>
          <w:p w:rsidR="00C15F64" w:rsidP="007E55AD" w:rsidRDefault="00C15F64" w14:paraId="4DF22574" w14:textId="77777777">
            <w:pPr>
              <w:rPr>
                <w:rFonts w:ascii="Arial" w:hAnsi="Arial" w:cs="Arial"/>
                <w:bCs/>
                <w:i/>
                <w:iCs/>
              </w:rPr>
            </w:pPr>
          </w:p>
          <w:p w:rsidRPr="00C15F64" w:rsidR="00C15F64" w:rsidP="007E55AD" w:rsidRDefault="00C15F64" w14:paraId="6D1ABCA6" w14:textId="105FFDB2">
            <w:pPr>
              <w:rPr>
                <w:rFonts w:ascii="Arial" w:hAnsi="Arial" w:cs="Arial"/>
                <w:bCs/>
                <w:i/>
                <w:iCs/>
              </w:rPr>
            </w:pPr>
            <w:r>
              <w:rPr>
                <w:rFonts w:ascii="Arial" w:hAnsi="Arial" w:cs="Arial"/>
                <w:bCs/>
                <w:i/>
                <w:iCs/>
              </w:rPr>
              <w:t>(some other direction as given by Council at meeting time)</w:t>
            </w:r>
          </w:p>
          <w:p w:rsidRPr="003A6221" w:rsidR="00752D48" w:rsidP="0078183E" w:rsidRDefault="00752D48" w14:paraId="5874EEF0" w14:textId="77777777">
            <w:pPr>
              <w:textAlignment w:val="baseline"/>
              <w:rPr>
                <w:rFonts w:ascii="Arial" w:hAnsi="Arial" w:cs="Arial"/>
                <w:lang w:val="en-US"/>
              </w:rPr>
            </w:pPr>
          </w:p>
        </w:tc>
      </w:tr>
      <w:tr w:rsidRPr="00F544B1" w:rsidR="00AD6697" w:rsidTr="00657B73" w14:paraId="4CDF9F00" w14:textId="77777777">
        <w:tc>
          <w:tcPr>
            <w:tcW w:w="522" w:type="dxa"/>
            <w:shd w:val="clear" w:color="auto" w:fill="FFFFFF" w:themeFill="background1"/>
          </w:tcPr>
          <w:p w:rsidRPr="00F544B1" w:rsidR="00AD6697" w:rsidP="00AD6697" w:rsidRDefault="00AD6697" w14:paraId="37560D38" w14:textId="0AD79566">
            <w:pPr>
              <w:rPr>
                <w:rFonts w:ascii="Arial" w:hAnsi="Arial" w:cs="Arial"/>
                <w:b/>
              </w:rPr>
            </w:pPr>
          </w:p>
        </w:tc>
        <w:tc>
          <w:tcPr>
            <w:tcW w:w="2308" w:type="dxa"/>
            <w:shd w:val="clear" w:color="auto" w:fill="FFFFFF" w:themeFill="background1"/>
          </w:tcPr>
          <w:p w:rsidRPr="00CA26E4" w:rsidR="00AD6697" w:rsidP="00AD6697" w:rsidRDefault="00CA26E4" w14:paraId="197EB24C" w14:textId="748A7C5E">
            <w:pPr>
              <w:jc w:val="left"/>
              <w:rPr>
                <w:rFonts w:ascii="Arial" w:hAnsi="Arial" w:cs="Arial"/>
                <w:bCs/>
                <w:i/>
                <w:iCs/>
              </w:rPr>
            </w:pPr>
            <w:r>
              <w:rPr>
                <w:rFonts w:ascii="Arial" w:hAnsi="Arial" w:cs="Arial"/>
                <w:bCs/>
                <w:i/>
                <w:iCs/>
              </w:rPr>
              <w:t>Page</w:t>
            </w:r>
            <w:r w:rsidR="00862416">
              <w:rPr>
                <w:rFonts w:ascii="Arial" w:hAnsi="Arial" w:cs="Arial"/>
                <w:bCs/>
                <w:i/>
                <w:iCs/>
              </w:rPr>
              <w:t>s</w:t>
            </w:r>
            <w:r w:rsidR="007E1363">
              <w:rPr>
                <w:rFonts w:ascii="Arial" w:hAnsi="Arial" w:cs="Arial"/>
                <w:bCs/>
                <w:i/>
                <w:iCs/>
              </w:rPr>
              <w:t xml:space="preserve"> </w:t>
            </w:r>
            <w:r w:rsidR="00283BE3">
              <w:rPr>
                <w:rFonts w:ascii="Arial" w:hAnsi="Arial" w:cs="Arial"/>
                <w:bCs/>
                <w:i/>
                <w:iCs/>
              </w:rPr>
              <w:t>19-</w:t>
            </w:r>
            <w:r w:rsidR="00274FED">
              <w:rPr>
                <w:rFonts w:ascii="Arial" w:hAnsi="Arial" w:cs="Arial"/>
                <w:bCs/>
                <w:i/>
                <w:iCs/>
              </w:rPr>
              <w:t>29</w:t>
            </w:r>
          </w:p>
          <w:p w:rsidRPr="00F544B1" w:rsidR="000C1FC6" w:rsidP="00C45B16" w:rsidRDefault="000C1FC6" w14:paraId="7B45F408" w14:textId="247E5783">
            <w:pPr>
              <w:jc w:val="left"/>
              <w:rPr>
                <w:rFonts w:ascii="Arial" w:hAnsi="Arial" w:cs="Arial"/>
                <w:bCs/>
                <w:i/>
                <w:iCs/>
              </w:rPr>
            </w:pPr>
          </w:p>
        </w:tc>
        <w:tc>
          <w:tcPr>
            <w:tcW w:w="612" w:type="dxa"/>
            <w:shd w:val="clear" w:color="auto" w:fill="FFFFFF" w:themeFill="background1"/>
          </w:tcPr>
          <w:p w:rsidRPr="00F544B1" w:rsidR="00AD6697" w:rsidP="003A6221" w:rsidRDefault="00C70907" w14:paraId="45AFDD2D" w14:textId="258E0924">
            <w:pPr>
              <w:rPr>
                <w:rFonts w:ascii="Arial" w:hAnsi="Arial" w:cs="Arial"/>
                <w:bCs/>
              </w:rPr>
            </w:pPr>
            <w:r>
              <w:rPr>
                <w:rFonts w:ascii="Arial" w:hAnsi="Arial" w:cs="Arial"/>
                <w:bCs/>
              </w:rPr>
              <w:t>b</w:t>
            </w:r>
            <w:r w:rsidR="009B0C02">
              <w:rPr>
                <w:rFonts w:ascii="Arial" w:hAnsi="Arial" w:cs="Arial"/>
                <w:bCs/>
              </w:rPr>
              <w:t>)</w:t>
            </w:r>
          </w:p>
        </w:tc>
        <w:tc>
          <w:tcPr>
            <w:tcW w:w="7371" w:type="dxa"/>
            <w:shd w:val="clear" w:color="auto" w:fill="FFFFFF" w:themeFill="background1"/>
          </w:tcPr>
          <w:p w:rsidR="000F7F10" w:rsidP="007A5510" w:rsidRDefault="0073456F" w14:paraId="5C979481" w14:textId="77777777">
            <w:pPr>
              <w:spacing w:after="160" w:line="256" w:lineRule="auto"/>
              <w:rPr>
                <w:rFonts w:ascii="Arial" w:hAnsi="Arial" w:cs="Arial"/>
              </w:rPr>
            </w:pPr>
            <w:r>
              <w:rPr>
                <w:rFonts w:ascii="Arial" w:hAnsi="Arial" w:cs="Arial"/>
              </w:rPr>
              <w:t>F</w:t>
            </w:r>
            <w:r w:rsidR="00BC0DAF">
              <w:rPr>
                <w:rFonts w:ascii="Arial" w:hAnsi="Arial" w:cs="Arial"/>
              </w:rPr>
              <w:t>amily and Community Support Services (FCSS)</w:t>
            </w:r>
            <w:r>
              <w:rPr>
                <w:rFonts w:ascii="Arial" w:hAnsi="Arial" w:cs="Arial"/>
              </w:rPr>
              <w:t xml:space="preserve"> – </w:t>
            </w:r>
            <w:r w:rsidR="000A7A3A">
              <w:rPr>
                <w:rFonts w:ascii="Arial" w:hAnsi="Arial" w:cs="Arial"/>
              </w:rPr>
              <w:t>the Family and Community Support Services accountability framework is arriving in 2026.  Our FCSS Coordinator has met with the Provincial FCSS team to discuss the new requirements.  We are still working out what this means for the Summer Village of Birch Cove, however wanted to ensure that Council is aware that charges are coming which may impact who and what we fund.</w:t>
            </w:r>
            <w:r w:rsidR="00E721EE">
              <w:rPr>
                <w:rFonts w:ascii="Arial" w:hAnsi="Arial" w:cs="Arial"/>
              </w:rPr>
              <w:t xml:space="preserve">  </w:t>
            </w:r>
            <w:r w:rsidR="00B108A0">
              <w:rPr>
                <w:rFonts w:ascii="Arial" w:hAnsi="Arial" w:cs="Arial"/>
              </w:rPr>
              <w:t xml:space="preserve">Included is some information and provided by FCSS to assist Council in </w:t>
            </w:r>
            <w:r w:rsidR="00B108A0">
              <w:rPr>
                <w:rFonts w:ascii="Arial" w:hAnsi="Arial" w:cs="Arial"/>
              </w:rPr>
              <w:t xml:space="preserve">understanding the changes and consider how things might be funded moving forward.  </w:t>
            </w:r>
          </w:p>
          <w:p w:rsidR="005F6DAB" w:rsidP="007A5510" w:rsidRDefault="000F7F10" w14:paraId="0403DAD5" w14:textId="77777777">
            <w:pPr>
              <w:spacing w:after="160" w:line="256" w:lineRule="auto"/>
              <w:rPr>
                <w:rFonts w:ascii="Arial" w:hAnsi="Arial" w:cs="Arial"/>
                <w:i/>
                <w:iCs/>
              </w:rPr>
            </w:pPr>
            <w:r>
              <w:rPr>
                <w:rFonts w:ascii="Arial" w:hAnsi="Arial" w:cs="Arial"/>
                <w:i/>
                <w:iCs/>
              </w:rPr>
              <w:t>(that the information and discussion regarding the Family and Community Support Services (FCSS)</w:t>
            </w:r>
            <w:r w:rsidR="005A1D8C">
              <w:rPr>
                <w:rFonts w:ascii="Arial" w:hAnsi="Arial" w:cs="Arial"/>
                <w:i/>
                <w:iCs/>
              </w:rPr>
              <w:t xml:space="preserve"> </w:t>
            </w:r>
            <w:r w:rsidR="004E42D9">
              <w:rPr>
                <w:rFonts w:ascii="Arial" w:hAnsi="Arial" w:cs="Arial"/>
                <w:i/>
                <w:iCs/>
              </w:rPr>
              <w:t xml:space="preserve">Accountability </w:t>
            </w:r>
            <w:r w:rsidR="008D1A92">
              <w:rPr>
                <w:rFonts w:ascii="Arial" w:hAnsi="Arial" w:cs="Arial"/>
                <w:i/>
                <w:iCs/>
              </w:rPr>
              <w:t>Framework be accepted for information)</w:t>
            </w:r>
          </w:p>
          <w:p w:rsidR="008D1A92" w:rsidP="007A5510" w:rsidRDefault="008D1A92" w14:paraId="40F9FA45" w14:textId="014C4289">
            <w:pPr>
              <w:spacing w:after="160" w:line="256" w:lineRule="auto"/>
              <w:rPr>
                <w:rFonts w:ascii="Arial" w:hAnsi="Arial" w:cs="Arial"/>
                <w:i/>
                <w:iCs/>
              </w:rPr>
            </w:pPr>
            <w:r>
              <w:rPr>
                <w:rFonts w:ascii="Arial" w:hAnsi="Arial" w:cs="Arial"/>
                <w:i/>
                <w:iCs/>
              </w:rPr>
              <w:t>Or</w:t>
            </w:r>
          </w:p>
          <w:p w:rsidRPr="003A6221" w:rsidR="008D1A92" w:rsidP="008D1A92" w:rsidRDefault="008D1A92" w14:paraId="06C4F45F" w14:textId="143FDE2E">
            <w:pPr>
              <w:spacing w:after="160" w:line="256" w:lineRule="auto"/>
              <w:rPr>
                <w:rFonts w:ascii="Arial" w:hAnsi="Arial" w:cs="Arial"/>
              </w:rPr>
            </w:pPr>
            <w:r>
              <w:rPr>
                <w:rFonts w:ascii="Arial" w:hAnsi="Arial" w:cs="Arial"/>
                <w:i/>
                <w:iCs/>
              </w:rPr>
              <w:t>(some other direction as given by Council at meeting time)</w:t>
            </w:r>
          </w:p>
        </w:tc>
      </w:tr>
      <w:tr w:rsidRPr="00F544B1" w:rsidR="008824B0" w:rsidTr="00657B73" w14:paraId="4DA82161" w14:textId="77777777">
        <w:tc>
          <w:tcPr>
            <w:tcW w:w="522" w:type="dxa"/>
            <w:shd w:val="clear" w:color="auto" w:fill="FFFFFF" w:themeFill="background1"/>
          </w:tcPr>
          <w:p w:rsidRPr="00F544B1" w:rsidR="008824B0" w:rsidP="008824B0" w:rsidRDefault="008824B0" w14:paraId="5FB6D823" w14:textId="77777777">
            <w:pPr>
              <w:rPr>
                <w:rFonts w:ascii="Arial" w:hAnsi="Arial" w:cs="Arial"/>
                <w:b/>
              </w:rPr>
            </w:pPr>
          </w:p>
        </w:tc>
        <w:tc>
          <w:tcPr>
            <w:tcW w:w="2308" w:type="dxa"/>
            <w:shd w:val="clear" w:color="auto" w:fill="FFFFFF" w:themeFill="background1"/>
          </w:tcPr>
          <w:p w:rsidR="008824B0" w:rsidP="008824B0" w:rsidRDefault="00CF260C" w14:paraId="0485E39C" w14:textId="2CA5748D">
            <w:pPr>
              <w:rPr>
                <w:rFonts w:ascii="Arial" w:hAnsi="Arial" w:cs="Arial"/>
                <w:bCs/>
                <w:i/>
                <w:iCs/>
              </w:rPr>
            </w:pPr>
            <w:r>
              <w:rPr>
                <w:rFonts w:ascii="Arial" w:hAnsi="Arial" w:cs="Arial"/>
                <w:bCs/>
                <w:i/>
                <w:iCs/>
              </w:rPr>
              <w:t xml:space="preserve">Pages </w:t>
            </w:r>
            <w:r w:rsidR="00356141">
              <w:rPr>
                <w:rFonts w:ascii="Arial" w:hAnsi="Arial" w:cs="Arial"/>
                <w:bCs/>
                <w:i/>
                <w:iCs/>
              </w:rPr>
              <w:t>30-</w:t>
            </w:r>
            <w:r w:rsidR="001673C6">
              <w:rPr>
                <w:rFonts w:ascii="Arial" w:hAnsi="Arial" w:cs="Arial"/>
                <w:bCs/>
                <w:i/>
                <w:iCs/>
              </w:rPr>
              <w:t>66</w:t>
            </w:r>
          </w:p>
          <w:p w:rsidRPr="00E628FE" w:rsidR="008824B0" w:rsidP="008824B0" w:rsidRDefault="008824B0" w14:paraId="048E9787" w14:textId="110AC48C">
            <w:pPr>
              <w:rPr>
                <w:rFonts w:ascii="Arial" w:hAnsi="Arial" w:cs="Arial"/>
                <w:bCs/>
                <w:i/>
                <w:iCs/>
              </w:rPr>
            </w:pPr>
          </w:p>
        </w:tc>
        <w:tc>
          <w:tcPr>
            <w:tcW w:w="612" w:type="dxa"/>
            <w:shd w:val="clear" w:color="auto" w:fill="FFFFFF" w:themeFill="background1"/>
          </w:tcPr>
          <w:p w:rsidR="008824B0" w:rsidP="008824B0" w:rsidRDefault="008824B0" w14:paraId="6D57BD3A" w14:textId="0759A2FA">
            <w:pPr>
              <w:rPr>
                <w:rFonts w:ascii="Arial" w:hAnsi="Arial" w:cs="Arial"/>
                <w:bCs/>
              </w:rPr>
            </w:pPr>
            <w:r>
              <w:rPr>
                <w:rFonts w:ascii="Arial" w:hAnsi="Arial" w:cs="Arial"/>
                <w:bCs/>
              </w:rPr>
              <w:t>c)</w:t>
            </w:r>
          </w:p>
        </w:tc>
        <w:tc>
          <w:tcPr>
            <w:tcW w:w="7371" w:type="dxa"/>
            <w:shd w:val="clear" w:color="auto" w:fill="FFFFFF" w:themeFill="background1"/>
          </w:tcPr>
          <w:p w:rsidR="0044165B" w:rsidP="0044165B" w:rsidRDefault="0044165B" w14:paraId="2BBCFDA4" w14:textId="1BA2CB04">
            <w:pPr>
              <w:rPr>
                <w:rFonts w:ascii="Arial" w:hAnsi="Arial" w:cs="Arial"/>
                <w:bCs/>
              </w:rPr>
            </w:pPr>
            <w:r>
              <w:rPr>
                <w:rFonts w:ascii="Arial" w:hAnsi="Arial" w:cs="Arial"/>
                <w:bCs/>
              </w:rPr>
              <w:t xml:space="preserve">Asset Management Plan Monthly Progress Report – as you will recall, </w:t>
            </w:r>
            <w:r w:rsidR="00204B26">
              <w:rPr>
                <w:rFonts w:ascii="Arial" w:hAnsi="Arial" w:cs="Arial"/>
                <w:bCs/>
              </w:rPr>
              <w:t>Birch</w:t>
            </w:r>
            <w:r>
              <w:rPr>
                <w:rFonts w:ascii="Arial" w:hAnsi="Arial" w:cs="Arial"/>
                <w:bCs/>
              </w:rPr>
              <w:t xml:space="preserve"> Cove agreed to participate in the proposed Matthewson &amp; Co. Asset Management Project, along with other Summer Villages in the area.  Attached is the slide presentation of a meeting with the Matthewson team outlining what Asset Management is and how it is important in the future planning for a municipality.  As well attached is the monthly progress report for </w:t>
            </w:r>
            <w:proofErr w:type="gramStart"/>
            <w:r>
              <w:rPr>
                <w:rFonts w:ascii="Arial" w:hAnsi="Arial" w:cs="Arial"/>
                <w:bCs/>
              </w:rPr>
              <w:t>January,</w:t>
            </w:r>
            <w:proofErr w:type="gramEnd"/>
            <w:r>
              <w:rPr>
                <w:rFonts w:ascii="Arial" w:hAnsi="Arial" w:cs="Arial"/>
                <w:bCs/>
              </w:rPr>
              <w:t xml:space="preserve"> 2026.  Administration has completed the Asset Listing, Condition Assessment and Asset Importance and has forwarded this to Matthewson.  We have now been requested to complete An Asset Management Readiness Scale.  The Asset Management Plan is a necessary tool that assists municipalities get a clear picture of the current municipal financial state based on </w:t>
            </w:r>
            <w:proofErr w:type="gramStart"/>
            <w:r>
              <w:rPr>
                <w:rFonts w:ascii="Arial" w:hAnsi="Arial" w:cs="Arial"/>
                <w:bCs/>
              </w:rPr>
              <w:t>all of</w:t>
            </w:r>
            <w:proofErr w:type="gramEnd"/>
            <w:r>
              <w:rPr>
                <w:rFonts w:ascii="Arial" w:hAnsi="Arial" w:cs="Arial"/>
                <w:bCs/>
              </w:rPr>
              <w:t xml:space="preserve"> the things that are going to need to be repaired or replaced over the next several year</w:t>
            </w:r>
            <w:r w:rsidR="00A422B1">
              <w:rPr>
                <w:rFonts w:ascii="Arial" w:hAnsi="Arial" w:cs="Arial"/>
                <w:bCs/>
              </w:rPr>
              <w:t>s</w:t>
            </w:r>
            <w:r>
              <w:rPr>
                <w:rFonts w:ascii="Arial" w:hAnsi="Arial" w:cs="Arial"/>
                <w:bCs/>
              </w:rPr>
              <w:t xml:space="preserve">, which assist with financial planning moving forward.  However, Administration was of the understanding that Matthewson was putting together the Asset Management Plan, when </w:t>
            </w:r>
            <w:proofErr w:type="gramStart"/>
            <w:r>
              <w:rPr>
                <w:rFonts w:ascii="Arial" w:hAnsi="Arial" w:cs="Arial"/>
                <w:bCs/>
              </w:rPr>
              <w:t>in reality they</w:t>
            </w:r>
            <w:proofErr w:type="gramEnd"/>
            <w:r>
              <w:rPr>
                <w:rFonts w:ascii="Arial" w:hAnsi="Arial" w:cs="Arial"/>
                <w:bCs/>
              </w:rPr>
              <w:t xml:space="preserve"> are </w:t>
            </w:r>
            <w:proofErr w:type="gramStart"/>
            <w:r>
              <w:rPr>
                <w:rFonts w:ascii="Arial" w:hAnsi="Arial" w:cs="Arial"/>
                <w:bCs/>
              </w:rPr>
              <w:t>really just</w:t>
            </w:r>
            <w:proofErr w:type="gramEnd"/>
            <w:r>
              <w:rPr>
                <w:rFonts w:ascii="Arial" w:hAnsi="Arial" w:cs="Arial"/>
                <w:bCs/>
              </w:rPr>
              <w:t xml:space="preserve"> guiding the municipality through the process.  This project is taking much more </w:t>
            </w:r>
            <w:proofErr w:type="gramStart"/>
            <w:r>
              <w:rPr>
                <w:rFonts w:ascii="Arial" w:hAnsi="Arial" w:cs="Arial"/>
                <w:bCs/>
              </w:rPr>
              <w:t>Administrative</w:t>
            </w:r>
            <w:proofErr w:type="gramEnd"/>
            <w:r>
              <w:rPr>
                <w:rFonts w:ascii="Arial" w:hAnsi="Arial" w:cs="Arial"/>
                <w:bCs/>
              </w:rPr>
              <w:t xml:space="preserve"> time than we were made aware of at the beginning.  </w:t>
            </w:r>
          </w:p>
          <w:p w:rsidR="0044165B" w:rsidP="0044165B" w:rsidRDefault="0044165B" w14:paraId="0C5B4437" w14:textId="77777777">
            <w:pPr>
              <w:rPr>
                <w:rFonts w:ascii="Arial" w:hAnsi="Arial" w:cs="Arial"/>
                <w:bCs/>
              </w:rPr>
            </w:pPr>
          </w:p>
          <w:p w:rsidR="0044165B" w:rsidP="0044165B" w:rsidRDefault="0044165B" w14:paraId="245497F9" w14:textId="77777777">
            <w:pPr>
              <w:rPr>
                <w:rFonts w:ascii="Arial" w:hAnsi="Arial" w:cs="Arial"/>
                <w:bCs/>
                <w:i/>
                <w:iCs/>
              </w:rPr>
            </w:pPr>
            <w:r>
              <w:rPr>
                <w:rFonts w:ascii="Arial" w:hAnsi="Arial" w:cs="Arial"/>
                <w:bCs/>
                <w:i/>
                <w:iCs/>
              </w:rPr>
              <w:t xml:space="preserve">(that Council </w:t>
            </w:r>
            <w:proofErr w:type="gramStart"/>
            <w:r>
              <w:rPr>
                <w:rFonts w:ascii="Arial" w:hAnsi="Arial" w:cs="Arial"/>
                <w:bCs/>
                <w:i/>
                <w:iCs/>
              </w:rPr>
              <w:t>accept</w:t>
            </w:r>
            <w:proofErr w:type="gramEnd"/>
            <w:r>
              <w:rPr>
                <w:rFonts w:ascii="Arial" w:hAnsi="Arial" w:cs="Arial"/>
                <w:bCs/>
                <w:i/>
                <w:iCs/>
              </w:rPr>
              <w:t xml:space="preserve"> the Asset Management Plan Monthly Progress Report as presented and direct Administration to complete the Asset Management Project within existing operational capacity, understanding that this may delay project completion)</w:t>
            </w:r>
          </w:p>
          <w:p w:rsidR="0044165B" w:rsidP="0044165B" w:rsidRDefault="0044165B" w14:paraId="5C56E274" w14:textId="77777777">
            <w:pPr>
              <w:rPr>
                <w:rFonts w:ascii="Arial" w:hAnsi="Arial" w:cs="Arial"/>
                <w:bCs/>
                <w:i/>
                <w:iCs/>
              </w:rPr>
            </w:pPr>
          </w:p>
          <w:p w:rsidR="0044165B" w:rsidP="0044165B" w:rsidRDefault="0044165B" w14:paraId="0C3A626C" w14:textId="77777777">
            <w:pPr>
              <w:rPr>
                <w:rFonts w:ascii="Arial" w:hAnsi="Arial" w:cs="Arial"/>
                <w:bCs/>
                <w:i/>
                <w:iCs/>
              </w:rPr>
            </w:pPr>
            <w:r>
              <w:rPr>
                <w:rFonts w:ascii="Arial" w:hAnsi="Arial" w:cs="Arial"/>
                <w:bCs/>
                <w:i/>
                <w:iCs/>
              </w:rPr>
              <w:t>Or</w:t>
            </w:r>
          </w:p>
          <w:p w:rsidR="0044165B" w:rsidP="0044165B" w:rsidRDefault="0044165B" w14:paraId="36DE7A63" w14:textId="77777777">
            <w:pPr>
              <w:rPr>
                <w:rFonts w:ascii="Arial" w:hAnsi="Arial" w:cs="Arial"/>
                <w:bCs/>
                <w:i/>
                <w:iCs/>
              </w:rPr>
            </w:pPr>
          </w:p>
          <w:p w:rsidR="0044165B" w:rsidP="0044165B" w:rsidRDefault="0044165B" w14:paraId="6BDA0329" w14:textId="1DB0B081">
            <w:pPr>
              <w:rPr>
                <w:rFonts w:ascii="Arial" w:hAnsi="Arial" w:cs="Arial"/>
                <w:bCs/>
              </w:rPr>
            </w:pPr>
            <w:r>
              <w:rPr>
                <w:rFonts w:ascii="Arial" w:hAnsi="Arial" w:cs="Arial"/>
                <w:bCs/>
                <w:i/>
                <w:iCs/>
              </w:rPr>
              <w:t>(some other direction as given by Council at meeting time)</w:t>
            </w:r>
          </w:p>
          <w:p w:rsidRPr="00927065" w:rsidR="008824B0" w:rsidP="003D0E12" w:rsidRDefault="008824B0" w14:paraId="5A035A32" w14:textId="60830831">
            <w:pPr>
              <w:rPr>
                <w:rFonts w:ascii="Arial" w:hAnsi="Arial" w:cs="Arial"/>
                <w:bCs/>
              </w:rPr>
            </w:pPr>
          </w:p>
        </w:tc>
      </w:tr>
      <w:tr w:rsidRPr="00F544B1" w:rsidR="008824B0" w:rsidTr="00657B73" w14:paraId="729BBBC8" w14:textId="77777777">
        <w:tc>
          <w:tcPr>
            <w:tcW w:w="522" w:type="dxa"/>
            <w:shd w:val="clear" w:color="auto" w:fill="FFFFFF" w:themeFill="background1"/>
          </w:tcPr>
          <w:p w:rsidRPr="00F544B1" w:rsidR="008824B0" w:rsidP="008824B0" w:rsidRDefault="008824B0" w14:paraId="2187FC92" w14:textId="77777777">
            <w:pPr>
              <w:rPr>
                <w:rFonts w:ascii="Arial" w:hAnsi="Arial" w:cs="Arial"/>
                <w:b/>
              </w:rPr>
            </w:pPr>
          </w:p>
        </w:tc>
        <w:tc>
          <w:tcPr>
            <w:tcW w:w="2308" w:type="dxa"/>
            <w:shd w:val="clear" w:color="auto" w:fill="FFFFFF" w:themeFill="background1"/>
          </w:tcPr>
          <w:p w:rsidRPr="00C46976" w:rsidR="008824B0" w:rsidP="008824B0" w:rsidRDefault="00027404" w14:paraId="78F12B74" w14:textId="65D48DC7">
            <w:pPr>
              <w:rPr>
                <w:rFonts w:ascii="Arial" w:hAnsi="Arial" w:cs="Arial"/>
                <w:bCs/>
                <w:i/>
                <w:iCs/>
              </w:rPr>
            </w:pPr>
            <w:r>
              <w:rPr>
                <w:rFonts w:ascii="Arial" w:hAnsi="Arial" w:cs="Arial"/>
                <w:bCs/>
                <w:i/>
                <w:iCs/>
              </w:rPr>
              <w:t xml:space="preserve">Pages </w:t>
            </w:r>
            <w:r w:rsidR="001673C6">
              <w:rPr>
                <w:rFonts w:ascii="Arial" w:hAnsi="Arial" w:cs="Arial"/>
                <w:bCs/>
                <w:i/>
                <w:iCs/>
              </w:rPr>
              <w:t>67</w:t>
            </w:r>
            <w:r w:rsidR="00A97869">
              <w:rPr>
                <w:rFonts w:ascii="Arial" w:hAnsi="Arial" w:cs="Arial"/>
                <w:bCs/>
                <w:i/>
                <w:iCs/>
              </w:rPr>
              <w:t>-69</w:t>
            </w:r>
          </w:p>
        </w:tc>
        <w:tc>
          <w:tcPr>
            <w:tcW w:w="612" w:type="dxa"/>
            <w:shd w:val="clear" w:color="auto" w:fill="FFFFFF" w:themeFill="background1"/>
          </w:tcPr>
          <w:p w:rsidR="008824B0" w:rsidP="008824B0" w:rsidRDefault="008824B0" w14:paraId="0780007D" w14:textId="77777777">
            <w:pPr>
              <w:rPr>
                <w:rFonts w:ascii="Arial" w:hAnsi="Arial" w:cs="Arial"/>
                <w:bCs/>
              </w:rPr>
            </w:pPr>
            <w:r>
              <w:rPr>
                <w:rFonts w:ascii="Arial" w:hAnsi="Arial" w:cs="Arial"/>
                <w:bCs/>
              </w:rPr>
              <w:t>d)</w:t>
            </w:r>
          </w:p>
          <w:p w:rsidR="008824B0" w:rsidP="008824B0" w:rsidRDefault="008824B0" w14:paraId="571CE6BE" w14:textId="44EB9D39">
            <w:pPr>
              <w:rPr>
                <w:rFonts w:ascii="Arial" w:hAnsi="Arial" w:cs="Arial"/>
                <w:bCs/>
              </w:rPr>
            </w:pPr>
          </w:p>
        </w:tc>
        <w:tc>
          <w:tcPr>
            <w:tcW w:w="7371" w:type="dxa"/>
            <w:shd w:val="clear" w:color="auto" w:fill="FFFFFF" w:themeFill="background1"/>
          </w:tcPr>
          <w:p w:rsidR="008824B0" w:rsidP="008824B0" w:rsidRDefault="00B22FD1" w14:paraId="562B046C" w14:textId="3D4FFA5C">
            <w:pPr>
              <w:textAlignment w:val="baseline"/>
              <w:rPr>
                <w:rFonts w:ascii="Arial" w:hAnsi="Arial" w:cs="Arial"/>
                <w:bCs/>
              </w:rPr>
            </w:pPr>
            <w:r>
              <w:rPr>
                <w:rFonts w:ascii="Arial" w:hAnsi="Arial" w:cs="Arial"/>
                <w:bCs/>
              </w:rPr>
              <w:t>Boat Dock Insurance Coverage – the Association of Summer Village</w:t>
            </w:r>
            <w:r w:rsidR="00474019">
              <w:rPr>
                <w:rFonts w:ascii="Arial" w:hAnsi="Arial" w:cs="Arial"/>
                <w:bCs/>
              </w:rPr>
              <w:t>s</w:t>
            </w:r>
            <w:r>
              <w:rPr>
                <w:rFonts w:ascii="Arial" w:hAnsi="Arial" w:cs="Arial"/>
                <w:bCs/>
              </w:rPr>
              <w:t xml:space="preserve"> of Alberta sent out an </w:t>
            </w:r>
            <w:r w:rsidR="00601E3F">
              <w:rPr>
                <w:rFonts w:ascii="Arial" w:hAnsi="Arial" w:cs="Arial"/>
                <w:bCs/>
              </w:rPr>
              <w:t>information letter on January 26</w:t>
            </w:r>
            <w:r w:rsidRPr="00601E3F" w:rsidR="00601E3F">
              <w:rPr>
                <w:rFonts w:ascii="Arial" w:hAnsi="Arial" w:cs="Arial"/>
                <w:bCs/>
                <w:vertAlign w:val="superscript"/>
              </w:rPr>
              <w:t>th</w:t>
            </w:r>
            <w:r w:rsidR="00601E3F">
              <w:rPr>
                <w:rFonts w:ascii="Arial" w:hAnsi="Arial" w:cs="Arial"/>
                <w:bCs/>
              </w:rPr>
              <w:t xml:space="preserve">, </w:t>
            </w:r>
            <w:proofErr w:type="gramStart"/>
            <w:r w:rsidR="00601E3F">
              <w:rPr>
                <w:rFonts w:ascii="Arial" w:hAnsi="Arial" w:cs="Arial"/>
                <w:bCs/>
              </w:rPr>
              <w:t>2026</w:t>
            </w:r>
            <w:proofErr w:type="gramEnd"/>
            <w:r w:rsidR="00601E3F">
              <w:rPr>
                <w:rFonts w:ascii="Arial" w:hAnsi="Arial" w:cs="Arial"/>
                <w:bCs/>
              </w:rPr>
              <w:t xml:space="preserve"> </w:t>
            </w:r>
            <w:proofErr w:type="gramStart"/>
            <w:r w:rsidR="00601E3F">
              <w:rPr>
                <w:rFonts w:ascii="Arial" w:hAnsi="Arial" w:cs="Arial"/>
                <w:bCs/>
              </w:rPr>
              <w:t>with regard to</w:t>
            </w:r>
            <w:proofErr w:type="gramEnd"/>
            <w:r w:rsidR="00601E3F">
              <w:rPr>
                <w:rFonts w:ascii="Arial" w:hAnsi="Arial" w:cs="Arial"/>
                <w:bCs/>
              </w:rPr>
              <w:t xml:space="preserve"> insurance coverage for </w:t>
            </w:r>
            <w:r w:rsidR="00AC4CBB">
              <w:rPr>
                <w:rFonts w:ascii="Arial" w:hAnsi="Arial" w:cs="Arial"/>
                <w:bCs/>
              </w:rPr>
              <w:t xml:space="preserve">boat docks.  The Summer Village of Birch Cove is in a unique situation whereby the residents themselves have </w:t>
            </w:r>
            <w:r w:rsidR="002F7FBD">
              <w:rPr>
                <w:rFonts w:ascii="Arial" w:hAnsi="Arial" w:cs="Arial"/>
                <w:bCs/>
              </w:rPr>
              <w:t xml:space="preserve">purchased the </w:t>
            </w:r>
            <w:r w:rsidR="00677B1E">
              <w:rPr>
                <w:rFonts w:ascii="Arial" w:hAnsi="Arial" w:cs="Arial"/>
                <w:bCs/>
              </w:rPr>
              <w:t xml:space="preserve">boat dock </w:t>
            </w:r>
            <w:proofErr w:type="gramStart"/>
            <w:r w:rsidR="00677B1E">
              <w:rPr>
                <w:rFonts w:ascii="Arial" w:hAnsi="Arial" w:cs="Arial"/>
                <w:bCs/>
              </w:rPr>
              <w:t>system</w:t>
            </w:r>
            <w:proofErr w:type="gramEnd"/>
            <w:r w:rsidR="00677B1E">
              <w:rPr>
                <w:rFonts w:ascii="Arial" w:hAnsi="Arial" w:cs="Arial"/>
                <w:bCs/>
              </w:rPr>
              <w:t xml:space="preserve"> </w:t>
            </w:r>
            <w:r w:rsidR="00DF4037">
              <w:rPr>
                <w:rFonts w:ascii="Arial" w:hAnsi="Arial" w:cs="Arial"/>
                <w:bCs/>
              </w:rPr>
              <w:t xml:space="preserve">so ownership is somewhat vague.  </w:t>
            </w:r>
            <w:r w:rsidR="00C71735">
              <w:rPr>
                <w:rFonts w:ascii="Arial" w:hAnsi="Arial" w:cs="Arial"/>
                <w:bCs/>
              </w:rPr>
              <w:t>A</w:t>
            </w:r>
            <w:r w:rsidR="00906416">
              <w:rPr>
                <w:rFonts w:ascii="Arial" w:hAnsi="Arial" w:cs="Arial"/>
                <w:bCs/>
              </w:rPr>
              <w:t xml:space="preserve">ttached </w:t>
            </w:r>
            <w:r w:rsidR="00C71735">
              <w:rPr>
                <w:rFonts w:ascii="Arial" w:hAnsi="Arial" w:cs="Arial"/>
                <w:bCs/>
              </w:rPr>
              <w:t xml:space="preserve">is </w:t>
            </w:r>
            <w:r w:rsidR="00906416">
              <w:rPr>
                <w:rFonts w:ascii="Arial" w:hAnsi="Arial" w:cs="Arial"/>
                <w:bCs/>
              </w:rPr>
              <w:t xml:space="preserve">the Asset Descriptions forwarded from Matthewson for our Asset Management </w:t>
            </w:r>
            <w:proofErr w:type="gramStart"/>
            <w:r w:rsidR="00906416">
              <w:rPr>
                <w:rFonts w:ascii="Arial" w:hAnsi="Arial" w:cs="Arial"/>
                <w:bCs/>
              </w:rPr>
              <w:t>Plan,</w:t>
            </w:r>
            <w:proofErr w:type="gramEnd"/>
            <w:r w:rsidR="00906416">
              <w:rPr>
                <w:rFonts w:ascii="Arial" w:hAnsi="Arial" w:cs="Arial"/>
                <w:bCs/>
              </w:rPr>
              <w:t xml:space="preserve"> however </w:t>
            </w:r>
            <w:r w:rsidR="00C71735">
              <w:rPr>
                <w:rFonts w:ascii="Arial" w:hAnsi="Arial" w:cs="Arial"/>
                <w:bCs/>
              </w:rPr>
              <w:t>we</w:t>
            </w:r>
            <w:r w:rsidR="00656099">
              <w:rPr>
                <w:rFonts w:ascii="Arial" w:hAnsi="Arial" w:cs="Arial"/>
                <w:bCs/>
              </w:rPr>
              <w:t xml:space="preserve"> </w:t>
            </w:r>
            <w:proofErr w:type="gramStart"/>
            <w:r w:rsidR="00656099">
              <w:rPr>
                <w:rFonts w:ascii="Arial" w:hAnsi="Arial" w:cs="Arial"/>
                <w:bCs/>
              </w:rPr>
              <w:t>are</w:t>
            </w:r>
            <w:r w:rsidR="00906416">
              <w:rPr>
                <w:rFonts w:ascii="Arial" w:hAnsi="Arial" w:cs="Arial"/>
                <w:bCs/>
              </w:rPr>
              <w:t xml:space="preserve"> not able to</w:t>
            </w:r>
            <w:proofErr w:type="gramEnd"/>
            <w:r w:rsidR="00906416">
              <w:rPr>
                <w:rFonts w:ascii="Arial" w:hAnsi="Arial" w:cs="Arial"/>
                <w:bCs/>
              </w:rPr>
              <w:t xml:space="preserve"> ascertain exactly </w:t>
            </w:r>
            <w:r w:rsidR="00D655A8">
              <w:rPr>
                <w:rFonts w:ascii="Arial" w:hAnsi="Arial" w:cs="Arial"/>
                <w:bCs/>
              </w:rPr>
              <w:t>what dock section is included in the listing (i.e. roll-in dock</w:t>
            </w:r>
            <w:r w:rsidR="00246E59">
              <w:rPr>
                <w:rFonts w:ascii="Arial" w:hAnsi="Arial" w:cs="Arial"/>
                <w:bCs/>
              </w:rPr>
              <w:t>, sundeck) etc.  The total asset value in the listing is $74,399</w:t>
            </w:r>
            <w:r w:rsidR="00C71735">
              <w:rPr>
                <w:rFonts w:ascii="Arial" w:hAnsi="Arial" w:cs="Arial"/>
                <w:bCs/>
              </w:rPr>
              <w:t xml:space="preserve"> and </w:t>
            </w:r>
            <w:r w:rsidR="00656099">
              <w:rPr>
                <w:rFonts w:ascii="Arial" w:hAnsi="Arial" w:cs="Arial"/>
                <w:bCs/>
              </w:rPr>
              <w:t xml:space="preserve">it is unclear as to whether this is an accurate value or there is some duplication in the listing.  </w:t>
            </w:r>
            <w:r w:rsidR="00180E58">
              <w:rPr>
                <w:rFonts w:ascii="Arial" w:hAnsi="Arial" w:cs="Arial"/>
                <w:bCs/>
              </w:rPr>
              <w:t xml:space="preserve">Currently </w:t>
            </w:r>
            <w:r w:rsidR="003C58CA">
              <w:rPr>
                <w:rFonts w:ascii="Arial" w:hAnsi="Arial" w:cs="Arial"/>
                <w:bCs/>
              </w:rPr>
              <w:t xml:space="preserve">the Summer Village does not carry insurance on the dock system.  </w:t>
            </w:r>
            <w:r w:rsidR="00C41807">
              <w:rPr>
                <w:rFonts w:ascii="Arial" w:hAnsi="Arial" w:cs="Arial"/>
                <w:bCs/>
              </w:rPr>
              <w:t>We are requesting that Council advise whether we should be carrying insurance on this as it is assumed that the residents that have contributed to the docks do not have coverage on their own policy</w:t>
            </w:r>
            <w:r w:rsidR="00F1371D">
              <w:rPr>
                <w:rFonts w:ascii="Arial" w:hAnsi="Arial" w:cs="Arial"/>
                <w:bCs/>
              </w:rPr>
              <w:t xml:space="preserve"> and further, if </w:t>
            </w:r>
            <w:proofErr w:type="gramStart"/>
            <w:r w:rsidR="00F1371D">
              <w:rPr>
                <w:rFonts w:ascii="Arial" w:hAnsi="Arial" w:cs="Arial"/>
                <w:bCs/>
              </w:rPr>
              <w:t>so</w:t>
            </w:r>
            <w:proofErr w:type="gramEnd"/>
            <w:r w:rsidR="00F1371D">
              <w:rPr>
                <w:rFonts w:ascii="Arial" w:hAnsi="Arial" w:cs="Arial"/>
                <w:bCs/>
              </w:rPr>
              <w:t xml:space="preserve"> what </w:t>
            </w:r>
            <w:r w:rsidR="00645989">
              <w:rPr>
                <w:rFonts w:ascii="Arial" w:hAnsi="Arial" w:cs="Arial"/>
                <w:bCs/>
              </w:rPr>
              <w:t xml:space="preserve">value would we insure this for? </w:t>
            </w:r>
          </w:p>
          <w:p w:rsidR="00645989" w:rsidP="008824B0" w:rsidRDefault="00645989" w14:paraId="1F4D4641" w14:textId="77777777">
            <w:pPr>
              <w:textAlignment w:val="baseline"/>
              <w:rPr>
                <w:rFonts w:ascii="Arial" w:hAnsi="Arial" w:cs="Arial"/>
                <w:bCs/>
              </w:rPr>
            </w:pPr>
          </w:p>
          <w:p w:rsidR="00C41807" w:rsidP="008824B0" w:rsidRDefault="00645989" w14:paraId="29F11079" w14:textId="3CC03019">
            <w:pPr>
              <w:textAlignment w:val="baseline"/>
              <w:rPr>
                <w:rFonts w:ascii="Arial" w:hAnsi="Arial" w:cs="Arial"/>
                <w:bCs/>
              </w:rPr>
            </w:pPr>
            <w:r>
              <w:rPr>
                <w:rFonts w:ascii="Arial" w:hAnsi="Arial" w:cs="Arial"/>
                <w:bCs/>
                <w:i/>
                <w:iCs/>
              </w:rPr>
              <w:t>(direction as given by Council at meeting time)</w:t>
            </w:r>
          </w:p>
          <w:p w:rsidRPr="00F4636F" w:rsidR="00C41807" w:rsidP="008824B0" w:rsidRDefault="00C41807" w14:paraId="0ACCEC8E" w14:textId="4C83ED62">
            <w:pPr>
              <w:textAlignment w:val="baseline"/>
              <w:rPr>
                <w:rFonts w:ascii="Arial" w:hAnsi="Arial" w:cs="Arial"/>
                <w:bCs/>
              </w:rPr>
            </w:pPr>
          </w:p>
        </w:tc>
      </w:tr>
      <w:tr w:rsidRPr="00F544B1" w:rsidR="008824B0" w:rsidTr="00657B73" w14:paraId="45A07450" w14:textId="77777777">
        <w:tc>
          <w:tcPr>
            <w:tcW w:w="522" w:type="dxa"/>
            <w:shd w:val="clear" w:color="auto" w:fill="FFFFFF" w:themeFill="background1"/>
          </w:tcPr>
          <w:p w:rsidRPr="00F544B1" w:rsidR="008824B0" w:rsidP="008824B0" w:rsidRDefault="008824B0" w14:paraId="3FC33D78" w14:textId="77777777">
            <w:pPr>
              <w:rPr>
                <w:rFonts w:ascii="Arial" w:hAnsi="Arial" w:cs="Arial"/>
                <w:b/>
              </w:rPr>
            </w:pPr>
          </w:p>
        </w:tc>
        <w:tc>
          <w:tcPr>
            <w:tcW w:w="2308" w:type="dxa"/>
            <w:shd w:val="clear" w:color="auto" w:fill="FFFFFF" w:themeFill="background1"/>
          </w:tcPr>
          <w:p w:rsidRPr="00C46976" w:rsidR="008824B0" w:rsidP="008824B0" w:rsidRDefault="008824B0" w14:paraId="4019F12C" w14:textId="2EA30CB0">
            <w:pPr>
              <w:rPr>
                <w:rFonts w:ascii="Arial" w:hAnsi="Arial" w:cs="Arial"/>
                <w:bCs/>
                <w:i/>
                <w:iCs/>
              </w:rPr>
            </w:pPr>
          </w:p>
        </w:tc>
        <w:tc>
          <w:tcPr>
            <w:tcW w:w="612" w:type="dxa"/>
            <w:shd w:val="clear" w:color="auto" w:fill="FFFFFF" w:themeFill="background1"/>
          </w:tcPr>
          <w:p w:rsidR="008824B0" w:rsidP="008824B0" w:rsidRDefault="008824B0" w14:paraId="4028BF94" w14:textId="77777777">
            <w:pPr>
              <w:rPr>
                <w:rFonts w:ascii="Arial" w:hAnsi="Arial" w:cs="Arial"/>
                <w:bCs/>
              </w:rPr>
            </w:pPr>
            <w:r>
              <w:rPr>
                <w:rFonts w:ascii="Arial" w:hAnsi="Arial" w:cs="Arial"/>
                <w:bCs/>
              </w:rPr>
              <w:t>e)</w:t>
            </w:r>
          </w:p>
          <w:p w:rsidRPr="00F544B1" w:rsidR="008824B0" w:rsidP="008824B0" w:rsidRDefault="008824B0" w14:paraId="3E4607E4" w14:textId="62D10C17">
            <w:pPr>
              <w:rPr>
                <w:rFonts w:ascii="Arial" w:hAnsi="Arial" w:cs="Arial"/>
                <w:bCs/>
              </w:rPr>
            </w:pPr>
          </w:p>
        </w:tc>
        <w:tc>
          <w:tcPr>
            <w:tcW w:w="7371" w:type="dxa"/>
            <w:shd w:val="clear" w:color="auto" w:fill="FFFFFF" w:themeFill="background1"/>
          </w:tcPr>
          <w:p w:rsidR="008824B0" w:rsidP="008824B0" w:rsidRDefault="009F20C4" w14:paraId="5B0D240C" w14:textId="77777777">
            <w:pPr>
              <w:textAlignment w:val="baseline"/>
              <w:rPr>
                <w:rFonts w:ascii="Arial" w:hAnsi="Arial" w:cs="Arial"/>
                <w:bCs/>
              </w:rPr>
            </w:pPr>
            <w:r>
              <w:rPr>
                <w:rFonts w:ascii="Arial" w:hAnsi="Arial" w:cs="Arial"/>
                <w:bCs/>
              </w:rPr>
              <w:t xml:space="preserve">Summer Maintenance Person </w:t>
            </w:r>
            <w:r w:rsidR="00290224">
              <w:rPr>
                <w:rFonts w:ascii="Arial" w:hAnsi="Arial" w:cs="Arial"/>
                <w:bCs/>
              </w:rPr>
              <w:t>–</w:t>
            </w:r>
            <w:r>
              <w:rPr>
                <w:rFonts w:ascii="Arial" w:hAnsi="Arial" w:cs="Arial"/>
                <w:bCs/>
              </w:rPr>
              <w:t xml:space="preserve"> </w:t>
            </w:r>
            <w:r w:rsidR="00290224">
              <w:rPr>
                <w:rFonts w:ascii="Arial" w:hAnsi="Arial" w:cs="Arial"/>
                <w:bCs/>
              </w:rPr>
              <w:t xml:space="preserve">it is generally understood that it is not a great practice to have someone on Council </w:t>
            </w:r>
            <w:r w:rsidR="0032340E">
              <w:rPr>
                <w:rFonts w:ascii="Arial" w:hAnsi="Arial" w:cs="Arial"/>
                <w:bCs/>
              </w:rPr>
              <w:t xml:space="preserve">employed by the Municipality.  In this regard, Municipal Affairs has advised that </w:t>
            </w:r>
            <w:r w:rsidR="00FA4C5A">
              <w:rPr>
                <w:rFonts w:ascii="Arial" w:hAnsi="Arial" w:cs="Arial"/>
                <w:bCs/>
              </w:rPr>
              <w:t>“contractors” would not typically be considered employees of a Municipality, however there are aspects</w:t>
            </w:r>
            <w:r w:rsidR="00373366">
              <w:rPr>
                <w:rFonts w:ascii="Arial" w:hAnsi="Arial" w:cs="Arial"/>
                <w:bCs/>
              </w:rPr>
              <w:t xml:space="preserve"> of the contractual relationship that can make it look more like an employment relationship.  </w:t>
            </w:r>
            <w:r w:rsidR="00BC7C86">
              <w:rPr>
                <w:rFonts w:ascii="Arial" w:hAnsi="Arial" w:cs="Arial"/>
                <w:bCs/>
              </w:rPr>
              <w:t xml:space="preserve">To avoid </w:t>
            </w:r>
            <w:r w:rsidR="002E0DB4">
              <w:rPr>
                <w:rFonts w:ascii="Arial" w:hAnsi="Arial" w:cs="Arial"/>
                <w:bCs/>
              </w:rPr>
              <w:t xml:space="preserve">any perceived </w:t>
            </w:r>
            <w:r w:rsidR="009D1CA4">
              <w:rPr>
                <w:rFonts w:ascii="Arial" w:hAnsi="Arial" w:cs="Arial"/>
                <w:bCs/>
              </w:rPr>
              <w:t>bad practices</w:t>
            </w:r>
            <w:r w:rsidR="00BC7C86">
              <w:rPr>
                <w:rFonts w:ascii="Arial" w:hAnsi="Arial" w:cs="Arial"/>
                <w:bCs/>
              </w:rPr>
              <w:t xml:space="preserve">, Council </w:t>
            </w:r>
            <w:r w:rsidR="00507572">
              <w:rPr>
                <w:rFonts w:ascii="Arial" w:hAnsi="Arial" w:cs="Arial"/>
                <w:bCs/>
              </w:rPr>
              <w:t xml:space="preserve">may want to consider </w:t>
            </w:r>
            <w:r w:rsidR="004E322D">
              <w:rPr>
                <w:rFonts w:ascii="Arial" w:hAnsi="Arial" w:cs="Arial"/>
                <w:bCs/>
              </w:rPr>
              <w:t>if the seasonal position should be advertised, offered to some</w:t>
            </w:r>
            <w:r w:rsidR="009076C0">
              <w:rPr>
                <w:rFonts w:ascii="Arial" w:hAnsi="Arial" w:cs="Arial"/>
                <w:bCs/>
              </w:rPr>
              <w:t xml:space="preserve">one that is familiar with the duties etc. </w:t>
            </w:r>
          </w:p>
          <w:p w:rsidR="009076C0" w:rsidP="008824B0" w:rsidRDefault="009076C0" w14:paraId="2BB60842" w14:textId="77777777">
            <w:pPr>
              <w:textAlignment w:val="baseline"/>
              <w:rPr>
                <w:rFonts w:ascii="Arial" w:hAnsi="Arial" w:cs="Arial"/>
                <w:bCs/>
              </w:rPr>
            </w:pPr>
          </w:p>
          <w:p w:rsidR="009076C0" w:rsidP="008824B0" w:rsidRDefault="009076C0" w14:paraId="6619CAA4" w14:textId="77777777">
            <w:pPr>
              <w:textAlignment w:val="baseline"/>
              <w:rPr>
                <w:rFonts w:ascii="Arial" w:hAnsi="Arial" w:cs="Arial"/>
                <w:bCs/>
                <w:i/>
                <w:iCs/>
              </w:rPr>
            </w:pPr>
            <w:r>
              <w:rPr>
                <w:rFonts w:ascii="Arial" w:hAnsi="Arial" w:cs="Arial"/>
                <w:bCs/>
                <w:i/>
                <w:iCs/>
              </w:rPr>
              <w:t xml:space="preserve">(direction as given </w:t>
            </w:r>
            <w:r w:rsidR="002D0780">
              <w:rPr>
                <w:rFonts w:ascii="Arial" w:hAnsi="Arial" w:cs="Arial"/>
                <w:bCs/>
                <w:i/>
                <w:iCs/>
              </w:rPr>
              <w:t>by Council at meeting time)</w:t>
            </w:r>
          </w:p>
          <w:p w:rsidRPr="009076C0" w:rsidR="002D0780" w:rsidP="008824B0" w:rsidRDefault="002D0780" w14:paraId="1FA986AE" w14:textId="23594AA4">
            <w:pPr>
              <w:textAlignment w:val="baseline"/>
              <w:rPr>
                <w:rFonts w:ascii="Arial" w:hAnsi="Arial" w:cs="Arial"/>
                <w:bCs/>
                <w:i/>
                <w:iCs/>
              </w:rPr>
            </w:pPr>
          </w:p>
        </w:tc>
      </w:tr>
      <w:tr w:rsidRPr="00583441" w:rsidR="008824B0" w:rsidTr="00657B73" w14:paraId="102F9A8E" w14:textId="77777777">
        <w:tc>
          <w:tcPr>
            <w:tcW w:w="522" w:type="dxa"/>
            <w:shd w:val="clear" w:color="auto" w:fill="FFFFFF" w:themeFill="background1"/>
          </w:tcPr>
          <w:p w:rsidRPr="00583441" w:rsidR="008824B0" w:rsidP="008824B0" w:rsidRDefault="008824B0" w14:paraId="44541CCA" w14:textId="77777777">
            <w:pPr>
              <w:rPr>
                <w:rFonts w:ascii="Arial" w:hAnsi="Arial" w:cs="Arial"/>
                <w:b/>
              </w:rPr>
            </w:pPr>
          </w:p>
        </w:tc>
        <w:tc>
          <w:tcPr>
            <w:tcW w:w="2308" w:type="dxa"/>
            <w:shd w:val="clear" w:color="auto" w:fill="FFFFFF" w:themeFill="background1"/>
          </w:tcPr>
          <w:p w:rsidRPr="00583441" w:rsidR="008824B0" w:rsidP="008824B0" w:rsidRDefault="008824B0" w14:paraId="69E15C87" w14:textId="77777777">
            <w:pPr>
              <w:rPr>
                <w:rFonts w:ascii="Arial" w:hAnsi="Arial" w:cs="Arial"/>
                <w:b/>
                <w:u w:val="single"/>
              </w:rPr>
            </w:pPr>
          </w:p>
        </w:tc>
        <w:tc>
          <w:tcPr>
            <w:tcW w:w="612" w:type="dxa"/>
            <w:shd w:val="clear" w:color="auto" w:fill="FFFFFF" w:themeFill="background1"/>
          </w:tcPr>
          <w:p w:rsidR="008824B0" w:rsidP="008824B0" w:rsidRDefault="008824B0" w14:paraId="4D019411" w14:textId="43D129CB">
            <w:pPr>
              <w:rPr>
                <w:rFonts w:ascii="Arial" w:hAnsi="Arial" w:cs="Arial"/>
                <w:bCs/>
              </w:rPr>
            </w:pPr>
            <w:r>
              <w:rPr>
                <w:rFonts w:ascii="Arial" w:hAnsi="Arial" w:cs="Arial"/>
                <w:bCs/>
              </w:rPr>
              <w:t>f)</w:t>
            </w:r>
          </w:p>
          <w:p w:rsidR="008824B0" w:rsidP="008824B0" w:rsidRDefault="008824B0" w14:paraId="05A79D82" w14:textId="314644A3">
            <w:pPr>
              <w:rPr>
                <w:rFonts w:ascii="Arial" w:hAnsi="Arial" w:cs="Arial"/>
                <w:bCs/>
              </w:rPr>
            </w:pPr>
          </w:p>
        </w:tc>
        <w:tc>
          <w:tcPr>
            <w:tcW w:w="7371" w:type="dxa"/>
            <w:shd w:val="clear" w:color="auto" w:fill="FFFFFF" w:themeFill="background1"/>
          </w:tcPr>
          <w:p w:rsidR="008824B0" w:rsidP="008824B0" w:rsidRDefault="008824B0" w14:paraId="05A6F967" w14:textId="77777777">
            <w:pPr>
              <w:tabs>
                <w:tab w:val="left" w:pos="5415"/>
              </w:tabs>
              <w:rPr>
                <w:rFonts w:ascii="Arial" w:hAnsi="Arial" w:cs="Arial"/>
                <w:bCs/>
              </w:rPr>
            </w:pPr>
          </w:p>
          <w:p w:rsidRPr="00583441" w:rsidR="0078183E" w:rsidP="008824B0" w:rsidRDefault="0078183E" w14:paraId="0A523E60" w14:textId="77777777">
            <w:pPr>
              <w:tabs>
                <w:tab w:val="left" w:pos="5415"/>
              </w:tabs>
              <w:rPr>
                <w:rFonts w:ascii="Arial" w:hAnsi="Arial" w:cs="Arial"/>
                <w:bCs/>
              </w:rPr>
            </w:pPr>
          </w:p>
        </w:tc>
      </w:tr>
      <w:tr w:rsidRPr="00583441" w:rsidR="002D0780" w:rsidTr="00657B73" w14:paraId="32D2BA28" w14:textId="77777777">
        <w:tc>
          <w:tcPr>
            <w:tcW w:w="522" w:type="dxa"/>
            <w:shd w:val="clear" w:color="auto" w:fill="FFFFFF" w:themeFill="background1"/>
          </w:tcPr>
          <w:p w:rsidRPr="00583441" w:rsidR="002D0780" w:rsidP="008824B0" w:rsidRDefault="002D0780" w14:paraId="1EEA96B0" w14:textId="77777777">
            <w:pPr>
              <w:rPr>
                <w:rFonts w:ascii="Arial" w:hAnsi="Arial" w:cs="Arial"/>
                <w:b/>
              </w:rPr>
            </w:pPr>
          </w:p>
        </w:tc>
        <w:tc>
          <w:tcPr>
            <w:tcW w:w="2308" w:type="dxa"/>
            <w:shd w:val="clear" w:color="auto" w:fill="FFFFFF" w:themeFill="background1"/>
          </w:tcPr>
          <w:p w:rsidRPr="00583441" w:rsidR="002D0780" w:rsidP="008824B0" w:rsidRDefault="002D0780" w14:paraId="28A38E45" w14:textId="77777777">
            <w:pPr>
              <w:rPr>
                <w:rFonts w:ascii="Arial" w:hAnsi="Arial" w:cs="Arial"/>
                <w:b/>
                <w:u w:val="single"/>
              </w:rPr>
            </w:pPr>
          </w:p>
        </w:tc>
        <w:tc>
          <w:tcPr>
            <w:tcW w:w="612" w:type="dxa"/>
            <w:shd w:val="clear" w:color="auto" w:fill="FFFFFF" w:themeFill="background1"/>
          </w:tcPr>
          <w:p w:rsidR="002D0780" w:rsidP="008824B0" w:rsidRDefault="002D0780" w14:paraId="0E4112D1" w14:textId="77777777">
            <w:pPr>
              <w:rPr>
                <w:rFonts w:ascii="Arial" w:hAnsi="Arial" w:cs="Arial"/>
                <w:bCs/>
              </w:rPr>
            </w:pPr>
            <w:r>
              <w:rPr>
                <w:rFonts w:ascii="Arial" w:hAnsi="Arial" w:cs="Arial"/>
                <w:bCs/>
              </w:rPr>
              <w:t>g)</w:t>
            </w:r>
          </w:p>
          <w:p w:rsidR="002D0780" w:rsidP="008824B0" w:rsidRDefault="002D0780" w14:paraId="2595A69D" w14:textId="7ADE31CE">
            <w:pPr>
              <w:rPr>
                <w:rFonts w:ascii="Arial" w:hAnsi="Arial" w:cs="Arial"/>
                <w:bCs/>
              </w:rPr>
            </w:pPr>
          </w:p>
        </w:tc>
        <w:tc>
          <w:tcPr>
            <w:tcW w:w="7371" w:type="dxa"/>
            <w:shd w:val="clear" w:color="auto" w:fill="FFFFFF" w:themeFill="background1"/>
          </w:tcPr>
          <w:p w:rsidR="002D0780" w:rsidP="008824B0" w:rsidRDefault="002D0780" w14:paraId="79259BB0" w14:textId="77777777">
            <w:pPr>
              <w:tabs>
                <w:tab w:val="left" w:pos="5415"/>
              </w:tabs>
              <w:rPr>
                <w:rFonts w:ascii="Arial" w:hAnsi="Arial" w:cs="Arial"/>
                <w:bCs/>
              </w:rPr>
            </w:pPr>
          </w:p>
        </w:tc>
      </w:tr>
      <w:tr w:rsidRPr="00583441" w:rsidR="008824B0" w:rsidTr="00657B73" w14:paraId="268B95B5" w14:textId="77777777">
        <w:tc>
          <w:tcPr>
            <w:tcW w:w="522" w:type="dxa"/>
            <w:shd w:val="clear" w:color="auto" w:fill="FFFFFF" w:themeFill="background1"/>
          </w:tcPr>
          <w:p w:rsidRPr="00583441" w:rsidR="008824B0" w:rsidP="008824B0" w:rsidRDefault="008824B0" w14:paraId="0050B0CB" w14:textId="5DC8C97C">
            <w:pPr>
              <w:rPr>
                <w:rFonts w:ascii="Arial" w:hAnsi="Arial" w:cs="Arial"/>
                <w:b/>
              </w:rPr>
            </w:pPr>
            <w:r w:rsidRPr="00583441">
              <w:rPr>
                <w:rFonts w:ascii="Arial" w:hAnsi="Arial" w:cs="Arial"/>
                <w:b/>
              </w:rPr>
              <w:t>9.</w:t>
            </w:r>
          </w:p>
        </w:tc>
        <w:tc>
          <w:tcPr>
            <w:tcW w:w="2308" w:type="dxa"/>
            <w:shd w:val="clear" w:color="auto" w:fill="FFFFFF" w:themeFill="background1"/>
          </w:tcPr>
          <w:p w:rsidRPr="00583441" w:rsidR="008824B0" w:rsidP="008824B0" w:rsidRDefault="008824B0" w14:paraId="0301077A" w14:textId="10F46940">
            <w:pPr>
              <w:rPr>
                <w:rFonts w:ascii="Arial" w:hAnsi="Arial" w:cs="Arial"/>
                <w:b/>
                <w:u w:val="single"/>
              </w:rPr>
            </w:pPr>
            <w:r w:rsidRPr="00583441">
              <w:rPr>
                <w:rFonts w:ascii="Arial" w:hAnsi="Arial" w:cs="Arial"/>
                <w:b/>
                <w:u w:val="single"/>
              </w:rPr>
              <w:t>Financial</w:t>
            </w:r>
          </w:p>
          <w:p w:rsidRPr="00583441" w:rsidR="008824B0" w:rsidP="006E08B5" w:rsidRDefault="006E08B5" w14:paraId="329B1A9D" w14:textId="096CE67B">
            <w:pPr>
              <w:jc w:val="left"/>
              <w:rPr>
                <w:rFonts w:ascii="Arial" w:hAnsi="Arial" w:cs="Arial"/>
                <w:bCs/>
                <w:i/>
                <w:iCs/>
              </w:rPr>
            </w:pPr>
            <w:r>
              <w:rPr>
                <w:rFonts w:ascii="Arial" w:hAnsi="Arial" w:cs="Arial"/>
                <w:bCs/>
                <w:i/>
                <w:iCs/>
              </w:rPr>
              <w:t>Forwarded under separate cover</w:t>
            </w:r>
          </w:p>
        </w:tc>
        <w:tc>
          <w:tcPr>
            <w:tcW w:w="612" w:type="dxa"/>
            <w:shd w:val="clear" w:color="auto" w:fill="FFFFFF" w:themeFill="background1"/>
          </w:tcPr>
          <w:p w:rsidR="006E08B5" w:rsidP="008824B0" w:rsidRDefault="006E08B5" w14:paraId="24AB7DB4" w14:textId="77777777">
            <w:pPr>
              <w:rPr>
                <w:rFonts w:ascii="Arial" w:hAnsi="Arial" w:cs="Arial"/>
                <w:bCs/>
              </w:rPr>
            </w:pPr>
          </w:p>
          <w:p w:rsidRPr="00583441" w:rsidR="008824B0" w:rsidP="008824B0" w:rsidRDefault="008824B0" w14:paraId="0358BBBA" w14:textId="4243233C">
            <w:pPr>
              <w:rPr>
                <w:rFonts w:ascii="Arial" w:hAnsi="Arial" w:cs="Arial"/>
                <w:bCs/>
              </w:rPr>
            </w:pPr>
            <w:r>
              <w:rPr>
                <w:rFonts w:ascii="Arial" w:hAnsi="Arial" w:cs="Arial"/>
                <w:bCs/>
              </w:rPr>
              <w:t>a)</w:t>
            </w:r>
          </w:p>
        </w:tc>
        <w:tc>
          <w:tcPr>
            <w:tcW w:w="7371" w:type="dxa"/>
            <w:shd w:val="clear" w:color="auto" w:fill="FFFFFF" w:themeFill="background1"/>
          </w:tcPr>
          <w:p w:rsidR="006E08B5" w:rsidP="008824B0" w:rsidRDefault="006E08B5" w14:paraId="09496691" w14:textId="77777777">
            <w:pPr>
              <w:tabs>
                <w:tab w:val="left" w:pos="5415"/>
              </w:tabs>
              <w:rPr>
                <w:rFonts w:ascii="Arial" w:hAnsi="Arial" w:cs="Arial"/>
                <w:bCs/>
              </w:rPr>
            </w:pPr>
          </w:p>
          <w:p w:rsidRPr="00583441" w:rsidR="008824B0" w:rsidP="008824B0" w:rsidRDefault="008824B0" w14:paraId="7727DD48" w14:textId="680AA679">
            <w:pPr>
              <w:tabs>
                <w:tab w:val="left" w:pos="5415"/>
              </w:tabs>
              <w:rPr>
                <w:rFonts w:ascii="Arial" w:hAnsi="Arial" w:cs="Arial"/>
                <w:bCs/>
              </w:rPr>
            </w:pPr>
            <w:r w:rsidRPr="00583441">
              <w:rPr>
                <w:rFonts w:ascii="Arial" w:hAnsi="Arial" w:cs="Arial"/>
                <w:bCs/>
              </w:rPr>
              <w:t xml:space="preserve">Income and Expense Statement – </w:t>
            </w:r>
            <w:r w:rsidRPr="008F1B23" w:rsidR="002F7963">
              <w:rPr>
                <w:rFonts w:ascii="Arial" w:hAnsi="Arial" w:cs="Arial"/>
                <w:bCs/>
              </w:rPr>
              <w:t>January</w:t>
            </w:r>
            <w:r w:rsidRPr="008F1B23" w:rsidR="0088197B">
              <w:rPr>
                <w:rFonts w:ascii="Arial" w:hAnsi="Arial" w:cs="Arial"/>
                <w:bCs/>
              </w:rPr>
              <w:t xml:space="preserve"> 31</w:t>
            </w:r>
            <w:r w:rsidRPr="008F1B23" w:rsidR="0088197B">
              <w:rPr>
                <w:rFonts w:ascii="Arial" w:hAnsi="Arial" w:cs="Arial"/>
                <w:bCs/>
                <w:vertAlign w:val="superscript"/>
              </w:rPr>
              <w:t>st</w:t>
            </w:r>
            <w:r w:rsidRPr="008F1B23" w:rsidR="0088197B">
              <w:rPr>
                <w:rFonts w:ascii="Arial" w:hAnsi="Arial" w:cs="Arial"/>
                <w:bCs/>
              </w:rPr>
              <w:t xml:space="preserve">, </w:t>
            </w:r>
            <w:proofErr w:type="gramStart"/>
            <w:r w:rsidRPr="008F1B23" w:rsidR="0088197B">
              <w:rPr>
                <w:rFonts w:ascii="Arial" w:hAnsi="Arial" w:cs="Arial"/>
                <w:bCs/>
              </w:rPr>
              <w:t>202</w:t>
            </w:r>
            <w:r w:rsidRPr="008F1B23" w:rsidR="002F7963">
              <w:rPr>
                <w:rFonts w:ascii="Arial" w:hAnsi="Arial" w:cs="Arial"/>
                <w:bCs/>
              </w:rPr>
              <w:t>6</w:t>
            </w:r>
            <w:proofErr w:type="gramEnd"/>
            <w:r w:rsidRPr="008F1B23" w:rsidR="00545FBF">
              <w:rPr>
                <w:rFonts w:ascii="Arial" w:hAnsi="Arial" w:cs="Arial"/>
                <w:bCs/>
              </w:rPr>
              <w:t xml:space="preserve"> and </w:t>
            </w:r>
            <w:r w:rsidRPr="008F1B23" w:rsidR="002605C1">
              <w:rPr>
                <w:rFonts w:ascii="Arial" w:hAnsi="Arial" w:cs="Arial"/>
                <w:bCs/>
              </w:rPr>
              <w:t>Bank Balance</w:t>
            </w:r>
            <w:r w:rsidRPr="008F1B23" w:rsidR="002E7198">
              <w:rPr>
                <w:rFonts w:ascii="Arial" w:hAnsi="Arial" w:cs="Arial"/>
                <w:bCs/>
              </w:rPr>
              <w:t>s</w:t>
            </w:r>
            <w:r w:rsidRPr="008F1B23" w:rsidR="002605C1">
              <w:rPr>
                <w:rFonts w:ascii="Arial" w:hAnsi="Arial" w:cs="Arial"/>
                <w:bCs/>
              </w:rPr>
              <w:t xml:space="preserve"> as </w:t>
            </w:r>
            <w:proofErr w:type="gramStart"/>
            <w:r w:rsidRPr="008F1B23" w:rsidR="002605C1">
              <w:rPr>
                <w:rFonts w:ascii="Arial" w:hAnsi="Arial" w:cs="Arial"/>
                <w:bCs/>
              </w:rPr>
              <w:t>at</w:t>
            </w:r>
            <w:proofErr w:type="gramEnd"/>
            <w:r w:rsidRPr="008F1B23" w:rsidR="002605C1">
              <w:rPr>
                <w:rFonts w:ascii="Arial" w:hAnsi="Arial" w:cs="Arial"/>
                <w:bCs/>
              </w:rPr>
              <w:t xml:space="preserve"> </w:t>
            </w:r>
            <w:r w:rsidRPr="008F1B23" w:rsidR="002F7963">
              <w:rPr>
                <w:rFonts w:ascii="Arial" w:hAnsi="Arial" w:cs="Arial"/>
                <w:bCs/>
              </w:rPr>
              <w:t>January</w:t>
            </w:r>
            <w:r w:rsidRPr="008F1B23" w:rsidR="009D010D">
              <w:rPr>
                <w:rFonts w:ascii="Arial" w:hAnsi="Arial" w:cs="Arial"/>
                <w:bCs/>
              </w:rPr>
              <w:t xml:space="preserve"> 31</w:t>
            </w:r>
            <w:r w:rsidRPr="008F1B23" w:rsidR="009D010D">
              <w:rPr>
                <w:rFonts w:ascii="Arial" w:hAnsi="Arial" w:cs="Arial"/>
                <w:bCs/>
                <w:vertAlign w:val="superscript"/>
              </w:rPr>
              <w:t>st</w:t>
            </w:r>
            <w:r w:rsidRPr="008F1B23" w:rsidR="009D010D">
              <w:rPr>
                <w:rFonts w:ascii="Arial" w:hAnsi="Arial" w:cs="Arial"/>
                <w:bCs/>
              </w:rPr>
              <w:t xml:space="preserve">, </w:t>
            </w:r>
            <w:r w:rsidRPr="008F1B23" w:rsidR="002605C1">
              <w:rPr>
                <w:rFonts w:ascii="Arial" w:hAnsi="Arial" w:cs="Arial"/>
                <w:bCs/>
              </w:rPr>
              <w:t>202</w:t>
            </w:r>
            <w:r w:rsidRPr="008F1B23" w:rsidR="002F7963">
              <w:rPr>
                <w:rFonts w:ascii="Arial" w:hAnsi="Arial" w:cs="Arial"/>
                <w:bCs/>
              </w:rPr>
              <w:t>6</w:t>
            </w:r>
            <w:r w:rsidRPr="008F1B23" w:rsidR="002605C1">
              <w:rPr>
                <w:rFonts w:ascii="Arial" w:hAnsi="Arial" w:cs="Arial"/>
                <w:bCs/>
              </w:rPr>
              <w:t>.</w:t>
            </w:r>
            <w:r w:rsidR="002605C1">
              <w:rPr>
                <w:rFonts w:ascii="Arial" w:hAnsi="Arial" w:cs="Arial"/>
                <w:bCs/>
              </w:rPr>
              <w:t xml:space="preserve"> </w:t>
            </w:r>
          </w:p>
          <w:p w:rsidRPr="00583441" w:rsidR="008824B0" w:rsidP="008824B0" w:rsidRDefault="008824B0" w14:paraId="5B78336D" w14:textId="77777777">
            <w:pPr>
              <w:tabs>
                <w:tab w:val="left" w:pos="5415"/>
              </w:tabs>
              <w:rPr>
                <w:rFonts w:ascii="Arial" w:hAnsi="Arial" w:cs="Arial"/>
                <w:bCs/>
              </w:rPr>
            </w:pPr>
          </w:p>
          <w:p w:rsidRPr="00583441" w:rsidR="008824B0" w:rsidP="008824B0" w:rsidRDefault="008824B0" w14:paraId="3DB4A8F6" w14:textId="45FF0BFE">
            <w:pPr>
              <w:tabs>
                <w:tab w:val="left" w:pos="5415"/>
              </w:tabs>
              <w:rPr>
                <w:rFonts w:ascii="Arial" w:hAnsi="Arial" w:cs="Arial"/>
                <w:bCs/>
                <w:i/>
                <w:iCs/>
              </w:rPr>
            </w:pPr>
            <w:r w:rsidRPr="00583441">
              <w:rPr>
                <w:rFonts w:ascii="Arial" w:hAnsi="Arial" w:cs="Arial"/>
                <w:bCs/>
                <w:i/>
                <w:iCs/>
              </w:rPr>
              <w:t>(that the</w:t>
            </w:r>
            <w:r w:rsidR="008F1B23">
              <w:rPr>
                <w:rFonts w:ascii="Arial" w:hAnsi="Arial" w:cs="Arial"/>
                <w:bCs/>
                <w:i/>
                <w:iCs/>
              </w:rPr>
              <w:t xml:space="preserve"> January</w:t>
            </w:r>
            <w:r w:rsidR="009D010D">
              <w:rPr>
                <w:rFonts w:ascii="Arial" w:hAnsi="Arial" w:cs="Arial"/>
                <w:bCs/>
                <w:i/>
                <w:iCs/>
              </w:rPr>
              <w:t xml:space="preserve"> 31</w:t>
            </w:r>
            <w:r w:rsidRPr="009D010D" w:rsidR="009D010D">
              <w:rPr>
                <w:rFonts w:ascii="Arial" w:hAnsi="Arial" w:cs="Arial"/>
                <w:bCs/>
                <w:i/>
                <w:iCs/>
                <w:vertAlign w:val="superscript"/>
              </w:rPr>
              <w:t>st</w:t>
            </w:r>
            <w:r w:rsidR="009D010D">
              <w:rPr>
                <w:rFonts w:ascii="Arial" w:hAnsi="Arial" w:cs="Arial"/>
                <w:bCs/>
                <w:i/>
                <w:iCs/>
              </w:rPr>
              <w:t xml:space="preserve">, </w:t>
            </w:r>
            <w:proofErr w:type="gramStart"/>
            <w:r>
              <w:rPr>
                <w:rFonts w:ascii="Arial" w:hAnsi="Arial" w:cs="Arial"/>
                <w:bCs/>
                <w:i/>
                <w:iCs/>
              </w:rPr>
              <w:t>2</w:t>
            </w:r>
            <w:r w:rsidRPr="00583441">
              <w:rPr>
                <w:rFonts w:ascii="Arial" w:hAnsi="Arial" w:cs="Arial"/>
                <w:bCs/>
                <w:i/>
                <w:iCs/>
              </w:rPr>
              <w:t>02</w:t>
            </w:r>
            <w:r w:rsidR="008F1B23">
              <w:rPr>
                <w:rFonts w:ascii="Arial" w:hAnsi="Arial" w:cs="Arial"/>
                <w:bCs/>
                <w:i/>
                <w:iCs/>
              </w:rPr>
              <w:t>6</w:t>
            </w:r>
            <w:proofErr w:type="gramEnd"/>
            <w:r w:rsidRPr="00583441">
              <w:rPr>
                <w:rFonts w:ascii="Arial" w:hAnsi="Arial" w:cs="Arial"/>
                <w:bCs/>
                <w:i/>
                <w:iCs/>
              </w:rPr>
              <w:t xml:space="preserve"> Income and Expense Statement</w:t>
            </w:r>
            <w:r w:rsidR="002E7198">
              <w:rPr>
                <w:rFonts w:ascii="Arial" w:hAnsi="Arial" w:cs="Arial"/>
                <w:bCs/>
                <w:i/>
                <w:iCs/>
              </w:rPr>
              <w:t xml:space="preserve"> </w:t>
            </w:r>
            <w:r w:rsidR="008F1B23">
              <w:rPr>
                <w:rFonts w:ascii="Arial" w:hAnsi="Arial" w:cs="Arial"/>
                <w:bCs/>
                <w:i/>
                <w:iCs/>
              </w:rPr>
              <w:t xml:space="preserve">as outlined in the </w:t>
            </w:r>
            <w:r w:rsidR="00F71F1F">
              <w:rPr>
                <w:rFonts w:ascii="Arial" w:hAnsi="Arial" w:cs="Arial"/>
                <w:bCs/>
                <w:i/>
                <w:iCs/>
              </w:rPr>
              <w:t xml:space="preserve">2026 Draft Budget </w:t>
            </w:r>
            <w:r w:rsidR="002E7198">
              <w:rPr>
                <w:rFonts w:ascii="Arial" w:hAnsi="Arial" w:cs="Arial"/>
                <w:bCs/>
                <w:i/>
                <w:iCs/>
              </w:rPr>
              <w:t>and</w:t>
            </w:r>
            <w:r w:rsidR="00C966A7">
              <w:rPr>
                <w:rFonts w:ascii="Arial" w:hAnsi="Arial" w:cs="Arial"/>
                <w:bCs/>
                <w:i/>
                <w:iCs/>
              </w:rPr>
              <w:t xml:space="preserve"> the </w:t>
            </w:r>
            <w:r w:rsidR="008F1B23">
              <w:rPr>
                <w:rFonts w:ascii="Arial" w:hAnsi="Arial" w:cs="Arial"/>
                <w:bCs/>
                <w:i/>
                <w:iCs/>
              </w:rPr>
              <w:t>January</w:t>
            </w:r>
            <w:r w:rsidR="00C966A7">
              <w:rPr>
                <w:rFonts w:ascii="Arial" w:hAnsi="Arial" w:cs="Arial"/>
                <w:bCs/>
                <w:i/>
                <w:iCs/>
              </w:rPr>
              <w:t xml:space="preserve"> 31</w:t>
            </w:r>
            <w:r w:rsidRPr="00C966A7" w:rsidR="00C966A7">
              <w:rPr>
                <w:rFonts w:ascii="Arial" w:hAnsi="Arial" w:cs="Arial"/>
                <w:bCs/>
                <w:i/>
                <w:iCs/>
                <w:vertAlign w:val="superscript"/>
              </w:rPr>
              <w:t>st</w:t>
            </w:r>
            <w:r w:rsidR="00C966A7">
              <w:rPr>
                <w:rFonts w:ascii="Arial" w:hAnsi="Arial" w:cs="Arial"/>
                <w:bCs/>
                <w:i/>
                <w:iCs/>
              </w:rPr>
              <w:t xml:space="preserve">, </w:t>
            </w:r>
            <w:proofErr w:type="gramStart"/>
            <w:r w:rsidR="002E7198">
              <w:rPr>
                <w:rFonts w:ascii="Arial" w:hAnsi="Arial" w:cs="Arial"/>
                <w:bCs/>
                <w:i/>
                <w:iCs/>
              </w:rPr>
              <w:t>202</w:t>
            </w:r>
            <w:r w:rsidR="008F1B23">
              <w:rPr>
                <w:rFonts w:ascii="Arial" w:hAnsi="Arial" w:cs="Arial"/>
                <w:bCs/>
                <w:i/>
                <w:iCs/>
              </w:rPr>
              <w:t>6</w:t>
            </w:r>
            <w:proofErr w:type="gramEnd"/>
            <w:r w:rsidR="008F1B23">
              <w:rPr>
                <w:rFonts w:ascii="Arial" w:hAnsi="Arial" w:cs="Arial"/>
                <w:bCs/>
                <w:i/>
                <w:iCs/>
              </w:rPr>
              <w:t xml:space="preserve"> </w:t>
            </w:r>
            <w:r w:rsidR="002E7198">
              <w:rPr>
                <w:rFonts w:ascii="Arial" w:hAnsi="Arial" w:cs="Arial"/>
                <w:bCs/>
                <w:i/>
                <w:iCs/>
              </w:rPr>
              <w:t>Bank Balances</w:t>
            </w:r>
            <w:r w:rsidRPr="00583441">
              <w:rPr>
                <w:rFonts w:ascii="Arial" w:hAnsi="Arial" w:cs="Arial"/>
                <w:bCs/>
                <w:i/>
                <w:iCs/>
              </w:rPr>
              <w:t xml:space="preserve">, </w:t>
            </w:r>
            <w:r>
              <w:rPr>
                <w:rFonts w:ascii="Arial" w:hAnsi="Arial" w:cs="Arial"/>
                <w:bCs/>
                <w:i/>
                <w:iCs/>
              </w:rPr>
              <w:t>be</w:t>
            </w:r>
            <w:r w:rsidRPr="00583441">
              <w:rPr>
                <w:rFonts w:ascii="Arial" w:hAnsi="Arial" w:cs="Arial"/>
                <w:bCs/>
                <w:i/>
                <w:iCs/>
              </w:rPr>
              <w:t xml:space="preserve"> accepted </w:t>
            </w:r>
            <w:r>
              <w:rPr>
                <w:rFonts w:ascii="Arial" w:hAnsi="Arial" w:cs="Arial"/>
                <w:bCs/>
                <w:i/>
                <w:iCs/>
              </w:rPr>
              <w:t>for information</w:t>
            </w:r>
            <w:r w:rsidRPr="00583441">
              <w:rPr>
                <w:rFonts w:ascii="Arial" w:hAnsi="Arial" w:cs="Arial"/>
                <w:bCs/>
                <w:i/>
                <w:iCs/>
              </w:rPr>
              <w:t>)</w:t>
            </w:r>
          </w:p>
          <w:p w:rsidR="008824B0" w:rsidP="008824B0" w:rsidRDefault="008824B0" w14:paraId="1596EA18" w14:textId="77777777">
            <w:pPr>
              <w:tabs>
                <w:tab w:val="left" w:pos="5415"/>
              </w:tabs>
              <w:rPr>
                <w:rFonts w:ascii="Arial" w:hAnsi="Arial" w:cs="Arial"/>
                <w:bCs/>
                <w:i/>
                <w:iCs/>
              </w:rPr>
            </w:pPr>
          </w:p>
          <w:p w:rsidRPr="00583441" w:rsidR="008824B0" w:rsidP="008824B0" w:rsidRDefault="008824B0" w14:paraId="7E268364" w14:textId="1D458ACE">
            <w:pPr>
              <w:tabs>
                <w:tab w:val="left" w:pos="5415"/>
              </w:tabs>
              <w:rPr>
                <w:rFonts w:ascii="Arial" w:hAnsi="Arial" w:cs="Arial"/>
                <w:bCs/>
                <w:i/>
                <w:iCs/>
              </w:rPr>
            </w:pPr>
          </w:p>
        </w:tc>
      </w:tr>
      <w:tr w:rsidRPr="00583441" w:rsidR="008824B0" w:rsidTr="00657B73" w14:paraId="0F008E66" w14:textId="77777777">
        <w:tc>
          <w:tcPr>
            <w:tcW w:w="522" w:type="dxa"/>
            <w:shd w:val="clear" w:color="auto" w:fill="FFFFFF" w:themeFill="background1"/>
          </w:tcPr>
          <w:p w:rsidRPr="00583441" w:rsidR="008824B0" w:rsidP="008824B0" w:rsidRDefault="008824B0" w14:paraId="13AF34C0" w14:textId="2D3F76D4">
            <w:pPr>
              <w:rPr>
                <w:rFonts w:ascii="Arial" w:hAnsi="Arial" w:cs="Arial"/>
                <w:b/>
              </w:rPr>
            </w:pPr>
            <w:r w:rsidRPr="00583441">
              <w:rPr>
                <w:rFonts w:ascii="Arial" w:hAnsi="Arial" w:cs="Arial"/>
                <w:b/>
              </w:rPr>
              <w:t>10.</w:t>
            </w:r>
          </w:p>
        </w:tc>
        <w:tc>
          <w:tcPr>
            <w:tcW w:w="2308" w:type="dxa"/>
            <w:shd w:val="clear" w:color="auto" w:fill="FFFFFF" w:themeFill="background1"/>
          </w:tcPr>
          <w:p w:rsidR="008824B0" w:rsidP="008824B0" w:rsidRDefault="008824B0" w14:paraId="4EEF4CB1" w14:textId="77777777">
            <w:pPr>
              <w:rPr>
                <w:rFonts w:ascii="Arial" w:hAnsi="Arial" w:cs="Arial"/>
                <w:bCs/>
                <w:i/>
                <w:iCs/>
              </w:rPr>
            </w:pPr>
            <w:r w:rsidRPr="00583441">
              <w:rPr>
                <w:rFonts w:ascii="Arial" w:hAnsi="Arial" w:cs="Arial"/>
                <w:b/>
                <w:u w:val="single"/>
              </w:rPr>
              <w:t>Correspondence</w:t>
            </w:r>
            <w:r w:rsidRPr="00583441">
              <w:rPr>
                <w:rFonts w:ascii="Arial" w:hAnsi="Arial" w:cs="Arial"/>
                <w:bCs/>
                <w:i/>
                <w:iCs/>
              </w:rPr>
              <w:t xml:space="preserve"> </w:t>
            </w:r>
          </w:p>
          <w:p w:rsidRPr="00CF0D36" w:rsidR="008824B0" w:rsidP="008824B0" w:rsidRDefault="008824B0" w14:paraId="43876F35" w14:textId="04FEA27C">
            <w:pPr>
              <w:rPr>
                <w:rFonts w:ascii="Arial" w:hAnsi="Arial" w:cs="Arial"/>
                <w:bCs/>
                <w:i/>
                <w:iCs/>
              </w:rPr>
            </w:pPr>
            <w:r>
              <w:rPr>
                <w:rFonts w:ascii="Arial" w:hAnsi="Arial" w:cs="Arial"/>
                <w:bCs/>
                <w:i/>
                <w:iCs/>
              </w:rPr>
              <w:t>Page</w:t>
            </w:r>
            <w:r w:rsidR="002713D7">
              <w:rPr>
                <w:rFonts w:ascii="Arial" w:hAnsi="Arial" w:cs="Arial"/>
                <w:bCs/>
                <w:i/>
                <w:iCs/>
              </w:rPr>
              <w:t>s</w:t>
            </w:r>
            <w:r w:rsidR="007202A3">
              <w:rPr>
                <w:rFonts w:ascii="Arial" w:hAnsi="Arial" w:cs="Arial"/>
                <w:bCs/>
                <w:i/>
                <w:iCs/>
              </w:rPr>
              <w:t xml:space="preserve"> </w:t>
            </w:r>
            <w:r w:rsidR="00902554">
              <w:rPr>
                <w:rFonts w:ascii="Arial" w:hAnsi="Arial" w:cs="Arial"/>
                <w:bCs/>
                <w:i/>
                <w:iCs/>
              </w:rPr>
              <w:t>70-78</w:t>
            </w:r>
          </w:p>
        </w:tc>
        <w:tc>
          <w:tcPr>
            <w:tcW w:w="612" w:type="dxa"/>
            <w:shd w:val="clear" w:color="auto" w:fill="FFFFFF" w:themeFill="background1"/>
          </w:tcPr>
          <w:p w:rsidR="008824B0" w:rsidP="008824B0" w:rsidRDefault="008824B0" w14:paraId="6B29196F" w14:textId="77777777">
            <w:pPr>
              <w:rPr>
                <w:rFonts w:ascii="Arial" w:hAnsi="Arial" w:cs="Arial"/>
                <w:bCs/>
              </w:rPr>
            </w:pPr>
          </w:p>
          <w:p w:rsidRPr="00583441" w:rsidR="008824B0" w:rsidP="008824B0" w:rsidRDefault="008824B0" w14:paraId="3DC22CB4" w14:textId="43ECB6AE">
            <w:pPr>
              <w:rPr>
                <w:rFonts w:ascii="Arial" w:hAnsi="Arial" w:cs="Arial"/>
                <w:bCs/>
              </w:rPr>
            </w:pPr>
            <w:r w:rsidRPr="00583441">
              <w:rPr>
                <w:rFonts w:ascii="Arial" w:hAnsi="Arial" w:cs="Arial"/>
                <w:bCs/>
              </w:rPr>
              <w:t>a)</w:t>
            </w:r>
          </w:p>
        </w:tc>
        <w:tc>
          <w:tcPr>
            <w:tcW w:w="7371" w:type="dxa"/>
            <w:shd w:val="clear" w:color="auto" w:fill="FFFFFF" w:themeFill="background1"/>
          </w:tcPr>
          <w:p w:rsidR="008824B0" w:rsidP="008824B0" w:rsidRDefault="008824B0" w14:paraId="624A1DE6" w14:textId="77777777">
            <w:pPr>
              <w:rPr>
                <w:rFonts w:ascii="Arial" w:hAnsi="Arial" w:cs="Arial"/>
                <w:bCs/>
              </w:rPr>
            </w:pPr>
          </w:p>
          <w:p w:rsidRPr="002713D7" w:rsidR="002713D7" w:rsidP="002713D7" w:rsidRDefault="002713D7" w14:paraId="6323967F" w14:textId="77777777">
            <w:pPr>
              <w:rPr>
                <w:rFonts w:ascii="Arial" w:hAnsi="Arial" w:cs="Arial"/>
                <w:bCs/>
              </w:rPr>
            </w:pPr>
            <w:r w:rsidRPr="002713D7">
              <w:rPr>
                <w:rFonts w:ascii="Arial" w:hAnsi="Arial" w:cs="Arial"/>
                <w:bCs/>
              </w:rPr>
              <w:t xml:space="preserve">Alberta Summer Village Association – Executive effective </w:t>
            </w:r>
            <w:proofErr w:type="gramStart"/>
            <w:r w:rsidRPr="002713D7">
              <w:rPr>
                <w:rFonts w:ascii="Arial" w:hAnsi="Arial" w:cs="Arial"/>
                <w:bCs/>
              </w:rPr>
              <w:t>December,</w:t>
            </w:r>
            <w:proofErr w:type="gramEnd"/>
            <w:r w:rsidRPr="002713D7">
              <w:rPr>
                <w:rFonts w:ascii="Arial" w:hAnsi="Arial" w:cs="Arial"/>
                <w:bCs/>
              </w:rPr>
              <w:t xml:space="preserve"> 2025.</w:t>
            </w:r>
          </w:p>
          <w:p w:rsidRPr="00DE4A00" w:rsidR="002713D7" w:rsidP="008824B0" w:rsidRDefault="002713D7" w14:paraId="5D39D72C" w14:textId="5168509E">
            <w:pPr>
              <w:rPr>
                <w:rFonts w:ascii="Arial" w:hAnsi="Arial" w:cs="Arial"/>
                <w:bCs/>
              </w:rPr>
            </w:pPr>
          </w:p>
        </w:tc>
      </w:tr>
      <w:tr w:rsidRPr="00583441" w:rsidR="0072252C" w:rsidTr="00657B73" w14:paraId="7BDA4929" w14:textId="77777777">
        <w:tc>
          <w:tcPr>
            <w:tcW w:w="522" w:type="dxa"/>
            <w:shd w:val="clear" w:color="auto" w:fill="FFFFFF" w:themeFill="background1"/>
          </w:tcPr>
          <w:p w:rsidRPr="00583441" w:rsidR="0072252C" w:rsidP="00F62EDD" w:rsidRDefault="0072252C" w14:paraId="2D8B4BC6" w14:textId="77777777">
            <w:pPr>
              <w:rPr>
                <w:rFonts w:ascii="Arial" w:hAnsi="Arial" w:cs="Arial"/>
                <w:b/>
              </w:rPr>
            </w:pPr>
          </w:p>
        </w:tc>
        <w:tc>
          <w:tcPr>
            <w:tcW w:w="2308" w:type="dxa"/>
            <w:shd w:val="clear" w:color="auto" w:fill="FFFFFF" w:themeFill="background1"/>
          </w:tcPr>
          <w:p w:rsidR="0072252C" w:rsidP="00F62EDD" w:rsidRDefault="0072252C" w14:paraId="53E6B230" w14:textId="4DC2BAE5">
            <w:pPr>
              <w:rPr>
                <w:rFonts w:ascii="Arial" w:hAnsi="Arial" w:cs="Arial"/>
                <w:bCs/>
                <w:i/>
                <w:iCs/>
              </w:rPr>
            </w:pPr>
            <w:r>
              <w:rPr>
                <w:rFonts w:ascii="Arial" w:hAnsi="Arial" w:cs="Arial"/>
                <w:bCs/>
                <w:i/>
                <w:iCs/>
              </w:rPr>
              <w:t xml:space="preserve">Pages </w:t>
            </w:r>
            <w:r w:rsidR="00D77460">
              <w:rPr>
                <w:rFonts w:ascii="Arial" w:hAnsi="Arial" w:cs="Arial"/>
                <w:bCs/>
                <w:i/>
                <w:iCs/>
              </w:rPr>
              <w:t>79-80</w:t>
            </w:r>
          </w:p>
        </w:tc>
        <w:tc>
          <w:tcPr>
            <w:tcW w:w="612" w:type="dxa"/>
            <w:shd w:val="clear" w:color="auto" w:fill="FFFFFF" w:themeFill="background1"/>
          </w:tcPr>
          <w:p w:rsidRPr="00583441" w:rsidR="0072252C" w:rsidP="00F62EDD" w:rsidRDefault="0072252C" w14:paraId="544EAB4F" w14:textId="15E99070">
            <w:pPr>
              <w:rPr>
                <w:rFonts w:ascii="Arial" w:hAnsi="Arial" w:cs="Arial"/>
                <w:bCs/>
              </w:rPr>
            </w:pPr>
            <w:r>
              <w:rPr>
                <w:rFonts w:ascii="Arial" w:hAnsi="Arial" w:cs="Arial"/>
                <w:bCs/>
              </w:rPr>
              <w:t>b)</w:t>
            </w:r>
          </w:p>
        </w:tc>
        <w:tc>
          <w:tcPr>
            <w:tcW w:w="7371" w:type="dxa"/>
            <w:shd w:val="clear" w:color="auto" w:fill="FFFFFF" w:themeFill="background1"/>
          </w:tcPr>
          <w:p w:rsidR="0072252C" w:rsidP="00E1201F" w:rsidRDefault="00D77460" w14:paraId="66A97F8E" w14:textId="77777777">
            <w:pPr>
              <w:textAlignment w:val="baseline"/>
              <w:rPr>
                <w:rFonts w:ascii="Arial" w:hAnsi="Arial" w:cs="Arial"/>
                <w:bCs/>
              </w:rPr>
            </w:pPr>
            <w:r>
              <w:rPr>
                <w:rFonts w:ascii="Arial" w:hAnsi="Arial" w:cs="Arial"/>
                <w:bCs/>
              </w:rPr>
              <w:t xml:space="preserve">Update on Changes to Alberta’s Police Funding Model </w:t>
            </w:r>
          </w:p>
          <w:p w:rsidR="00D77460" w:rsidP="00E1201F" w:rsidRDefault="00D77460" w14:paraId="690EE7AA" w14:textId="54B43E8F">
            <w:pPr>
              <w:textAlignment w:val="baseline"/>
              <w:rPr>
                <w:rFonts w:ascii="Arial" w:hAnsi="Arial" w:cs="Arial"/>
                <w:bCs/>
              </w:rPr>
            </w:pPr>
          </w:p>
        </w:tc>
      </w:tr>
      <w:tr w:rsidRPr="00583441" w:rsidR="00F62EDD" w:rsidTr="00657B73" w14:paraId="21C92845" w14:textId="77777777">
        <w:tc>
          <w:tcPr>
            <w:tcW w:w="522" w:type="dxa"/>
            <w:shd w:val="clear" w:color="auto" w:fill="FFFFFF" w:themeFill="background1"/>
          </w:tcPr>
          <w:p w:rsidRPr="00583441" w:rsidR="00F62EDD" w:rsidP="00F62EDD" w:rsidRDefault="00F62EDD" w14:paraId="16AF36DB" w14:textId="77777777">
            <w:pPr>
              <w:rPr>
                <w:rFonts w:ascii="Arial" w:hAnsi="Arial" w:cs="Arial"/>
                <w:b/>
              </w:rPr>
            </w:pPr>
          </w:p>
        </w:tc>
        <w:tc>
          <w:tcPr>
            <w:tcW w:w="2308" w:type="dxa"/>
            <w:shd w:val="clear" w:color="auto" w:fill="FFFFFF" w:themeFill="background1"/>
          </w:tcPr>
          <w:p w:rsidRPr="00583441" w:rsidR="00F62EDD" w:rsidP="00F62EDD" w:rsidRDefault="00F62EDD" w14:paraId="5AD82AFA" w14:textId="14BFB6F3">
            <w:pPr>
              <w:rPr>
                <w:rFonts w:ascii="Arial" w:hAnsi="Arial" w:cs="Arial"/>
                <w:bCs/>
                <w:i/>
                <w:iCs/>
              </w:rPr>
            </w:pPr>
            <w:r>
              <w:rPr>
                <w:rFonts w:ascii="Arial" w:hAnsi="Arial" w:cs="Arial"/>
                <w:bCs/>
                <w:i/>
                <w:iCs/>
              </w:rPr>
              <w:t xml:space="preserve">Page </w:t>
            </w:r>
            <w:r w:rsidR="00D77460">
              <w:rPr>
                <w:rFonts w:ascii="Arial" w:hAnsi="Arial" w:cs="Arial"/>
                <w:bCs/>
                <w:i/>
                <w:iCs/>
              </w:rPr>
              <w:t>81</w:t>
            </w:r>
          </w:p>
        </w:tc>
        <w:tc>
          <w:tcPr>
            <w:tcW w:w="612" w:type="dxa"/>
            <w:shd w:val="clear" w:color="auto" w:fill="FFFFFF" w:themeFill="background1"/>
          </w:tcPr>
          <w:p w:rsidRPr="00583441" w:rsidR="00F62EDD" w:rsidP="00F62EDD" w:rsidRDefault="00D77460" w14:paraId="0A786DFF" w14:textId="654A003D">
            <w:pPr>
              <w:rPr>
                <w:rFonts w:ascii="Arial" w:hAnsi="Arial" w:cs="Arial"/>
                <w:bCs/>
              </w:rPr>
            </w:pPr>
            <w:r>
              <w:rPr>
                <w:rFonts w:ascii="Arial" w:hAnsi="Arial" w:cs="Arial"/>
                <w:bCs/>
              </w:rPr>
              <w:t>c</w:t>
            </w:r>
            <w:r w:rsidRPr="00583441" w:rsidR="00F62EDD">
              <w:rPr>
                <w:rFonts w:ascii="Arial" w:hAnsi="Arial" w:cs="Arial"/>
                <w:bCs/>
              </w:rPr>
              <w:t>)</w:t>
            </w:r>
          </w:p>
          <w:p w:rsidRPr="00583441" w:rsidR="00F62EDD" w:rsidP="00F62EDD" w:rsidRDefault="00B624DC" w14:paraId="31F5943C" w14:textId="579D9F54">
            <w:pPr>
              <w:rPr>
                <w:rFonts w:ascii="Arial" w:hAnsi="Arial" w:cs="Arial"/>
                <w:bCs/>
              </w:rPr>
            </w:pPr>
            <w:r>
              <w:rPr>
                <w:rFonts w:ascii="Arial" w:hAnsi="Arial" w:cs="Arial"/>
                <w:bCs/>
              </w:rPr>
              <w:t xml:space="preserve"> </w:t>
            </w:r>
          </w:p>
        </w:tc>
        <w:tc>
          <w:tcPr>
            <w:tcW w:w="7371" w:type="dxa"/>
            <w:shd w:val="clear" w:color="auto" w:fill="FFFFFF" w:themeFill="background1"/>
          </w:tcPr>
          <w:p w:rsidR="00F62EDD" w:rsidP="00E1201F" w:rsidRDefault="00B624DC" w14:paraId="4044BBA6" w14:textId="77777777">
            <w:pPr>
              <w:textAlignment w:val="baseline"/>
              <w:rPr>
                <w:rFonts w:ascii="Arial" w:hAnsi="Arial" w:cs="Arial"/>
                <w:bCs/>
              </w:rPr>
            </w:pPr>
            <w:proofErr w:type="spellStart"/>
            <w:r>
              <w:rPr>
                <w:rFonts w:ascii="Arial" w:hAnsi="Arial" w:cs="Arial"/>
                <w:bCs/>
              </w:rPr>
              <w:t>ABMunis</w:t>
            </w:r>
            <w:proofErr w:type="spellEnd"/>
            <w:r>
              <w:rPr>
                <w:rFonts w:ascii="Arial" w:hAnsi="Arial" w:cs="Arial"/>
                <w:bCs/>
              </w:rPr>
              <w:t xml:space="preserve"> Initial Response to Provincial Government’s Police Funding Model Announcement </w:t>
            </w:r>
          </w:p>
          <w:p w:rsidRPr="00F62EDD" w:rsidR="00B624DC" w:rsidP="00E1201F" w:rsidRDefault="00B624DC" w14:paraId="35448C5A" w14:textId="2EC02191">
            <w:pPr>
              <w:textAlignment w:val="baseline"/>
              <w:rPr>
                <w:rFonts w:ascii="Arial" w:hAnsi="Arial" w:cs="Arial"/>
                <w:bCs/>
              </w:rPr>
            </w:pPr>
          </w:p>
        </w:tc>
      </w:tr>
      <w:tr w:rsidRPr="00583441" w:rsidR="00F62EDD" w:rsidTr="00657B73" w14:paraId="466AD3FD" w14:textId="77777777">
        <w:tc>
          <w:tcPr>
            <w:tcW w:w="522" w:type="dxa"/>
            <w:shd w:val="clear" w:color="auto" w:fill="FFFFFF" w:themeFill="background1"/>
          </w:tcPr>
          <w:p w:rsidRPr="00583441" w:rsidR="00F62EDD" w:rsidP="00F62EDD" w:rsidRDefault="00F62EDD" w14:paraId="75F4E8AF" w14:textId="77777777">
            <w:pPr>
              <w:rPr>
                <w:rFonts w:ascii="Arial" w:hAnsi="Arial" w:cs="Arial"/>
                <w:b/>
              </w:rPr>
            </w:pPr>
          </w:p>
        </w:tc>
        <w:tc>
          <w:tcPr>
            <w:tcW w:w="2308" w:type="dxa"/>
            <w:shd w:val="clear" w:color="auto" w:fill="FFFFFF" w:themeFill="background1"/>
          </w:tcPr>
          <w:p w:rsidRPr="00583441" w:rsidR="00F62EDD" w:rsidP="00F62EDD" w:rsidRDefault="00F62EDD" w14:paraId="4F8F848C" w14:textId="3B59E994">
            <w:pPr>
              <w:rPr>
                <w:rFonts w:ascii="Arial" w:hAnsi="Arial" w:cs="Arial"/>
                <w:bCs/>
                <w:i/>
                <w:iCs/>
              </w:rPr>
            </w:pPr>
            <w:r>
              <w:rPr>
                <w:rFonts w:ascii="Arial" w:hAnsi="Arial" w:cs="Arial"/>
                <w:bCs/>
                <w:i/>
                <w:iCs/>
              </w:rPr>
              <w:t xml:space="preserve">Pages </w:t>
            </w:r>
            <w:r w:rsidR="002842D8">
              <w:rPr>
                <w:rFonts w:ascii="Arial" w:hAnsi="Arial" w:cs="Arial"/>
                <w:bCs/>
                <w:i/>
                <w:iCs/>
              </w:rPr>
              <w:t>82-85</w:t>
            </w:r>
          </w:p>
        </w:tc>
        <w:tc>
          <w:tcPr>
            <w:tcW w:w="612" w:type="dxa"/>
            <w:shd w:val="clear" w:color="auto" w:fill="FFFFFF" w:themeFill="background1"/>
          </w:tcPr>
          <w:p w:rsidRPr="00583441" w:rsidR="00F62EDD" w:rsidP="00F62EDD" w:rsidRDefault="00D77460" w14:paraId="4FDCDC2E" w14:textId="621C9209">
            <w:pPr>
              <w:rPr>
                <w:rFonts w:ascii="Arial" w:hAnsi="Arial" w:cs="Arial"/>
                <w:bCs/>
              </w:rPr>
            </w:pPr>
            <w:r>
              <w:rPr>
                <w:rFonts w:ascii="Arial" w:hAnsi="Arial" w:cs="Arial"/>
                <w:bCs/>
              </w:rPr>
              <w:t>d</w:t>
            </w:r>
            <w:r w:rsidRPr="00583441" w:rsidR="00F62EDD">
              <w:rPr>
                <w:rFonts w:ascii="Arial" w:hAnsi="Arial" w:cs="Arial"/>
                <w:bCs/>
              </w:rPr>
              <w:t>)</w:t>
            </w:r>
          </w:p>
        </w:tc>
        <w:tc>
          <w:tcPr>
            <w:tcW w:w="7371" w:type="dxa"/>
            <w:shd w:val="clear" w:color="auto" w:fill="FFFFFF" w:themeFill="background1"/>
          </w:tcPr>
          <w:p w:rsidR="00BD527A" w:rsidP="00BD527A" w:rsidRDefault="00BD527A" w14:paraId="7D14D024" w14:textId="77777777">
            <w:pPr>
              <w:textAlignment w:val="baseline"/>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Lac Ste. Anne Foundation Board Meeting Minutes – October 8</w:t>
            </w:r>
            <w:r w:rsidRPr="000E55A5">
              <w:rPr>
                <w:rStyle w:val="normaltextrun"/>
                <w:rFonts w:ascii="Arial" w:hAnsi="Arial" w:cs="Arial"/>
                <w:color w:val="000000"/>
                <w:sz w:val="24"/>
                <w:szCs w:val="24"/>
                <w:shd w:val="clear" w:color="auto" w:fill="FFFFFF"/>
                <w:vertAlign w:val="superscript"/>
              </w:rPr>
              <w:t>th</w:t>
            </w:r>
            <w:r>
              <w:rPr>
                <w:rStyle w:val="normaltextrun"/>
                <w:rFonts w:ascii="Arial" w:hAnsi="Arial" w:cs="Arial"/>
                <w:color w:val="000000"/>
                <w:sz w:val="24"/>
                <w:szCs w:val="24"/>
                <w:shd w:val="clear" w:color="auto" w:fill="FFFFFF"/>
              </w:rPr>
              <w:t>, 2025</w:t>
            </w:r>
          </w:p>
          <w:p w:rsidRPr="00583441" w:rsidR="00F62EDD" w:rsidP="00F62EDD" w:rsidRDefault="00F62EDD" w14:paraId="66F7AB13" w14:textId="0D05A7B6">
            <w:pPr>
              <w:tabs>
                <w:tab w:val="left" w:pos="5415"/>
              </w:tabs>
              <w:rPr>
                <w:rFonts w:ascii="Arial" w:hAnsi="Arial" w:cs="Arial"/>
                <w:bCs/>
              </w:rPr>
            </w:pPr>
          </w:p>
        </w:tc>
      </w:tr>
      <w:tr w:rsidRPr="00583441" w:rsidR="00F62EDD" w:rsidTr="0078492E" w14:paraId="261C8FB6" w14:textId="77777777">
        <w:trPr>
          <w:trHeight w:val="470"/>
        </w:trPr>
        <w:tc>
          <w:tcPr>
            <w:tcW w:w="522" w:type="dxa"/>
            <w:shd w:val="clear" w:color="auto" w:fill="FFFFFF" w:themeFill="background1"/>
          </w:tcPr>
          <w:p w:rsidRPr="00583441" w:rsidR="00F62EDD" w:rsidP="00F62EDD" w:rsidRDefault="00F62EDD" w14:paraId="62DBC8F4" w14:textId="77777777">
            <w:pPr>
              <w:rPr>
                <w:rFonts w:ascii="Arial" w:hAnsi="Arial" w:cs="Arial"/>
                <w:b/>
              </w:rPr>
            </w:pPr>
          </w:p>
        </w:tc>
        <w:tc>
          <w:tcPr>
            <w:tcW w:w="2308" w:type="dxa"/>
            <w:shd w:val="clear" w:color="auto" w:fill="FFFFFF" w:themeFill="background1"/>
          </w:tcPr>
          <w:p w:rsidRPr="00583441" w:rsidR="00F62EDD" w:rsidP="00F62EDD" w:rsidRDefault="00F62EDD" w14:paraId="24B91E2C" w14:textId="7335697B">
            <w:pPr>
              <w:rPr>
                <w:rFonts w:ascii="Arial" w:hAnsi="Arial" w:cs="Arial"/>
                <w:bCs/>
                <w:i/>
                <w:iCs/>
              </w:rPr>
            </w:pPr>
            <w:r>
              <w:rPr>
                <w:rFonts w:ascii="Arial" w:hAnsi="Arial" w:cs="Arial"/>
                <w:bCs/>
                <w:i/>
                <w:iCs/>
              </w:rPr>
              <w:t xml:space="preserve">Pages </w:t>
            </w:r>
            <w:r w:rsidR="002842D8">
              <w:rPr>
                <w:rFonts w:ascii="Arial" w:hAnsi="Arial" w:cs="Arial"/>
                <w:bCs/>
                <w:i/>
                <w:iCs/>
              </w:rPr>
              <w:t>86</w:t>
            </w:r>
            <w:r w:rsidR="00153482">
              <w:rPr>
                <w:rFonts w:ascii="Arial" w:hAnsi="Arial" w:cs="Arial"/>
                <w:bCs/>
                <w:i/>
                <w:iCs/>
              </w:rPr>
              <w:t>-89</w:t>
            </w:r>
          </w:p>
        </w:tc>
        <w:tc>
          <w:tcPr>
            <w:tcW w:w="612" w:type="dxa"/>
            <w:shd w:val="clear" w:color="auto" w:fill="FFFFFF" w:themeFill="background1"/>
          </w:tcPr>
          <w:p w:rsidRPr="00583441" w:rsidR="00F62EDD" w:rsidP="00F62EDD" w:rsidRDefault="00D77460" w14:paraId="6CC7362E" w14:textId="1D345C9C">
            <w:pPr>
              <w:rPr>
                <w:rFonts w:ascii="Arial" w:hAnsi="Arial" w:cs="Arial"/>
                <w:bCs/>
              </w:rPr>
            </w:pPr>
            <w:r>
              <w:rPr>
                <w:rFonts w:ascii="Arial" w:hAnsi="Arial" w:cs="Arial"/>
                <w:bCs/>
              </w:rPr>
              <w:t>e</w:t>
            </w:r>
            <w:r w:rsidRPr="00583441" w:rsidR="00F62EDD">
              <w:rPr>
                <w:rFonts w:ascii="Arial" w:hAnsi="Arial" w:cs="Arial"/>
                <w:bCs/>
              </w:rPr>
              <w:t>)</w:t>
            </w:r>
          </w:p>
        </w:tc>
        <w:tc>
          <w:tcPr>
            <w:tcW w:w="7371" w:type="dxa"/>
            <w:shd w:val="clear" w:color="auto" w:fill="FFFFFF" w:themeFill="background1"/>
          </w:tcPr>
          <w:p w:rsidR="00864E0C" w:rsidP="00864E0C" w:rsidRDefault="00864E0C" w14:paraId="09942747" w14:textId="77777777">
            <w:pPr>
              <w:ind w:firstLine="35"/>
              <w:textAlignment w:val="baseline"/>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Association of Summer Villages of Alberta – December 12</w:t>
            </w:r>
            <w:r w:rsidRPr="002C7954">
              <w:rPr>
                <w:rStyle w:val="normaltextrun"/>
                <w:rFonts w:ascii="Arial" w:hAnsi="Arial" w:cs="Arial"/>
                <w:color w:val="000000"/>
                <w:sz w:val="24"/>
                <w:szCs w:val="24"/>
                <w:shd w:val="clear" w:color="auto" w:fill="FFFFFF"/>
                <w:vertAlign w:val="superscript"/>
              </w:rPr>
              <w:t>th</w:t>
            </w:r>
            <w:r>
              <w:rPr>
                <w:rStyle w:val="normaltextrun"/>
                <w:rFonts w:ascii="Arial" w:hAnsi="Arial" w:cs="Arial"/>
                <w:color w:val="000000"/>
                <w:sz w:val="24"/>
                <w:szCs w:val="24"/>
                <w:shd w:val="clear" w:color="auto" w:fill="FFFFFF"/>
              </w:rPr>
              <w:t xml:space="preserve">, </w:t>
            </w:r>
            <w:proofErr w:type="gramStart"/>
            <w:r>
              <w:rPr>
                <w:rStyle w:val="normaltextrun"/>
                <w:rFonts w:ascii="Arial" w:hAnsi="Arial" w:cs="Arial"/>
                <w:color w:val="000000"/>
                <w:sz w:val="24"/>
                <w:szCs w:val="24"/>
                <w:shd w:val="clear" w:color="auto" w:fill="FFFFFF"/>
              </w:rPr>
              <w:t>2025</w:t>
            </w:r>
            <w:proofErr w:type="gramEnd"/>
            <w:r>
              <w:rPr>
                <w:rStyle w:val="normaltextrun"/>
                <w:rFonts w:ascii="Arial" w:hAnsi="Arial" w:cs="Arial"/>
                <w:color w:val="000000"/>
                <w:sz w:val="24"/>
                <w:szCs w:val="24"/>
                <w:shd w:val="clear" w:color="auto" w:fill="FFFFFF"/>
              </w:rPr>
              <w:t xml:space="preserve"> notice on Joint Use and Planning Agreements (JUPA) Regulation – we are pleased to see that there has been an exemption for municipalities that do not have school boards own or occupy a school building within the municipality’s boundaries.</w:t>
            </w:r>
          </w:p>
          <w:p w:rsidRPr="00583441" w:rsidR="00F62EDD" w:rsidP="00F62EDD" w:rsidRDefault="00F62EDD" w14:paraId="31766565" w14:textId="56F991C3">
            <w:pPr>
              <w:textAlignment w:val="baseline"/>
              <w:rPr>
                <w:rFonts w:ascii="Arial" w:hAnsi="Arial" w:cs="Arial"/>
                <w:bCs/>
              </w:rPr>
            </w:pPr>
          </w:p>
        </w:tc>
      </w:tr>
      <w:tr w:rsidRPr="00583441" w:rsidR="00F62EDD" w:rsidTr="0078492E" w14:paraId="558CCB98" w14:textId="77777777">
        <w:trPr>
          <w:trHeight w:val="470"/>
        </w:trPr>
        <w:tc>
          <w:tcPr>
            <w:tcW w:w="522" w:type="dxa"/>
            <w:shd w:val="clear" w:color="auto" w:fill="FFFFFF" w:themeFill="background1"/>
          </w:tcPr>
          <w:p w:rsidRPr="00583441" w:rsidR="00F62EDD" w:rsidP="00F62EDD" w:rsidRDefault="00F62EDD" w14:paraId="4CCEF794" w14:textId="77777777">
            <w:pPr>
              <w:rPr>
                <w:rFonts w:ascii="Arial" w:hAnsi="Arial" w:cs="Arial"/>
                <w:b/>
              </w:rPr>
            </w:pPr>
          </w:p>
        </w:tc>
        <w:tc>
          <w:tcPr>
            <w:tcW w:w="2308" w:type="dxa"/>
            <w:shd w:val="clear" w:color="auto" w:fill="FFFFFF" w:themeFill="background1"/>
          </w:tcPr>
          <w:p w:rsidRPr="00583441" w:rsidR="00F62EDD" w:rsidP="00F62EDD" w:rsidRDefault="00F62EDD" w14:paraId="3AFCCC92" w14:textId="566E6ABC">
            <w:pPr>
              <w:rPr>
                <w:rFonts w:ascii="Arial" w:hAnsi="Arial" w:cs="Arial"/>
                <w:bCs/>
                <w:i/>
                <w:iCs/>
              </w:rPr>
            </w:pPr>
            <w:r>
              <w:rPr>
                <w:rFonts w:ascii="Arial" w:hAnsi="Arial" w:cs="Arial"/>
                <w:bCs/>
                <w:i/>
                <w:iCs/>
              </w:rPr>
              <w:t xml:space="preserve">Page </w:t>
            </w:r>
            <w:r w:rsidR="00153482">
              <w:rPr>
                <w:rFonts w:ascii="Arial" w:hAnsi="Arial" w:cs="Arial"/>
                <w:bCs/>
                <w:i/>
                <w:iCs/>
              </w:rPr>
              <w:t>90</w:t>
            </w:r>
          </w:p>
        </w:tc>
        <w:tc>
          <w:tcPr>
            <w:tcW w:w="612" w:type="dxa"/>
            <w:shd w:val="clear" w:color="auto" w:fill="FFFFFF" w:themeFill="background1"/>
          </w:tcPr>
          <w:p w:rsidRPr="00583441" w:rsidR="00F62EDD" w:rsidP="00F62EDD" w:rsidRDefault="00D77460" w14:paraId="0F40D4C9" w14:textId="0BBB08A7">
            <w:pPr>
              <w:rPr>
                <w:rFonts w:ascii="Arial" w:hAnsi="Arial" w:cs="Arial"/>
                <w:bCs/>
              </w:rPr>
            </w:pPr>
            <w:r>
              <w:rPr>
                <w:rFonts w:ascii="Arial" w:hAnsi="Arial" w:cs="Arial"/>
                <w:bCs/>
              </w:rPr>
              <w:t>f</w:t>
            </w:r>
            <w:r w:rsidRPr="00583441" w:rsidR="00F62EDD">
              <w:rPr>
                <w:rFonts w:ascii="Arial" w:hAnsi="Arial" w:cs="Arial"/>
                <w:bCs/>
              </w:rPr>
              <w:t>)</w:t>
            </w:r>
          </w:p>
        </w:tc>
        <w:tc>
          <w:tcPr>
            <w:tcW w:w="7371" w:type="dxa"/>
            <w:shd w:val="clear" w:color="auto" w:fill="FFFFFF" w:themeFill="background1"/>
          </w:tcPr>
          <w:p w:rsidR="00A1638A" w:rsidP="00A1638A" w:rsidRDefault="00A1638A" w14:paraId="18CCFAB3" w14:textId="404C534B">
            <w:pPr>
              <w:ind w:firstLine="35"/>
              <w:textAlignment w:val="baseline"/>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 xml:space="preserve">Holiday Newsletter from Municipal Planning Services (MPS) offering an opportunity to nominate a deserving charity in the area for a random draw donation.  Administration </w:t>
            </w:r>
            <w:r w:rsidR="00462830">
              <w:rPr>
                <w:rStyle w:val="normaltextrun"/>
                <w:rFonts w:ascii="Arial" w:hAnsi="Arial" w:cs="Arial"/>
                <w:color w:val="000000"/>
                <w:sz w:val="24"/>
                <w:szCs w:val="24"/>
                <w:shd w:val="clear" w:color="auto" w:fill="FFFFFF"/>
              </w:rPr>
              <w:t xml:space="preserve">has </w:t>
            </w:r>
            <w:r>
              <w:rPr>
                <w:rStyle w:val="normaltextrun"/>
                <w:rFonts w:ascii="Arial" w:hAnsi="Arial" w:cs="Arial"/>
                <w:color w:val="000000"/>
                <w:sz w:val="24"/>
                <w:szCs w:val="24"/>
                <w:shd w:val="clear" w:color="auto" w:fill="FFFFFF"/>
              </w:rPr>
              <w:t xml:space="preserve">forwarded the Onoway Food Bank on behalf of the Municipality. </w:t>
            </w:r>
          </w:p>
          <w:p w:rsidRPr="00583441" w:rsidR="00F62EDD" w:rsidP="00F62EDD" w:rsidRDefault="00F62EDD" w14:paraId="452FCB08" w14:textId="1B681BBA">
            <w:pPr>
              <w:tabs>
                <w:tab w:val="left" w:pos="5415"/>
              </w:tabs>
              <w:rPr>
                <w:rFonts w:ascii="Arial" w:hAnsi="Arial" w:cs="Arial"/>
                <w:bCs/>
              </w:rPr>
            </w:pPr>
          </w:p>
        </w:tc>
      </w:tr>
      <w:tr w:rsidRPr="00583441" w:rsidR="00185194" w:rsidTr="0078492E" w14:paraId="419291AE" w14:textId="77777777">
        <w:trPr>
          <w:trHeight w:val="470"/>
        </w:trPr>
        <w:tc>
          <w:tcPr>
            <w:tcW w:w="522" w:type="dxa"/>
            <w:shd w:val="clear" w:color="auto" w:fill="FFFFFF" w:themeFill="background1"/>
          </w:tcPr>
          <w:p w:rsidRPr="00583441" w:rsidR="00185194" w:rsidP="00F62EDD" w:rsidRDefault="00185194" w14:paraId="0ED9DB1C" w14:textId="77777777">
            <w:pPr>
              <w:rPr>
                <w:rFonts w:ascii="Arial" w:hAnsi="Arial" w:cs="Arial"/>
                <w:b/>
              </w:rPr>
            </w:pPr>
          </w:p>
        </w:tc>
        <w:tc>
          <w:tcPr>
            <w:tcW w:w="2308" w:type="dxa"/>
            <w:shd w:val="clear" w:color="auto" w:fill="FFFFFF" w:themeFill="background1"/>
          </w:tcPr>
          <w:p w:rsidRPr="00583441" w:rsidR="00185194" w:rsidP="00F62EDD" w:rsidRDefault="007E7DF2" w14:paraId="56B785F4" w14:textId="30F13DF3">
            <w:pPr>
              <w:rPr>
                <w:rFonts w:ascii="Arial" w:hAnsi="Arial" w:cs="Arial"/>
                <w:bCs/>
                <w:i/>
                <w:iCs/>
              </w:rPr>
            </w:pPr>
            <w:r>
              <w:rPr>
                <w:rFonts w:ascii="Arial" w:hAnsi="Arial" w:cs="Arial"/>
                <w:bCs/>
                <w:i/>
                <w:iCs/>
              </w:rPr>
              <w:t xml:space="preserve">Pages </w:t>
            </w:r>
            <w:r w:rsidR="007D073D">
              <w:rPr>
                <w:rFonts w:ascii="Arial" w:hAnsi="Arial" w:cs="Arial"/>
                <w:bCs/>
                <w:i/>
                <w:iCs/>
              </w:rPr>
              <w:t>91-92</w:t>
            </w:r>
          </w:p>
        </w:tc>
        <w:tc>
          <w:tcPr>
            <w:tcW w:w="612" w:type="dxa"/>
            <w:shd w:val="clear" w:color="auto" w:fill="FFFFFF" w:themeFill="background1"/>
          </w:tcPr>
          <w:p w:rsidR="00185194" w:rsidP="00F62EDD" w:rsidRDefault="00D77460" w14:paraId="599AD81A" w14:textId="55CDA3F9">
            <w:pPr>
              <w:rPr>
                <w:rFonts w:ascii="Arial" w:hAnsi="Arial" w:cs="Arial"/>
                <w:bCs/>
              </w:rPr>
            </w:pPr>
            <w:r>
              <w:rPr>
                <w:rFonts w:ascii="Arial" w:hAnsi="Arial" w:cs="Arial"/>
                <w:bCs/>
              </w:rPr>
              <w:t>g</w:t>
            </w:r>
            <w:r w:rsidR="009C0890">
              <w:rPr>
                <w:rFonts w:ascii="Arial" w:hAnsi="Arial" w:cs="Arial"/>
                <w:bCs/>
              </w:rPr>
              <w:t>)</w:t>
            </w:r>
          </w:p>
        </w:tc>
        <w:tc>
          <w:tcPr>
            <w:tcW w:w="7371" w:type="dxa"/>
            <w:shd w:val="clear" w:color="auto" w:fill="FFFFFF" w:themeFill="background1"/>
          </w:tcPr>
          <w:p w:rsidR="00185194" w:rsidP="00F05E31" w:rsidRDefault="007E7DF2" w14:paraId="24613DF4" w14:textId="0C31AE0C">
            <w:pPr>
              <w:textAlignment w:val="baseline"/>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Summer Villages of Alberta 2025 Year in Review – Newsletter</w:t>
            </w:r>
          </w:p>
        </w:tc>
      </w:tr>
      <w:tr w:rsidRPr="00583441" w:rsidR="00F62EDD" w:rsidTr="0078492E" w14:paraId="23852D50" w14:textId="77777777">
        <w:trPr>
          <w:trHeight w:val="470"/>
        </w:trPr>
        <w:tc>
          <w:tcPr>
            <w:tcW w:w="522" w:type="dxa"/>
            <w:shd w:val="clear" w:color="auto" w:fill="FFFFFF" w:themeFill="background1"/>
          </w:tcPr>
          <w:p w:rsidRPr="00583441" w:rsidR="00F62EDD" w:rsidP="00F62EDD" w:rsidRDefault="00F62EDD" w14:paraId="3F5CFECD" w14:textId="77777777">
            <w:pPr>
              <w:rPr>
                <w:rFonts w:ascii="Arial" w:hAnsi="Arial" w:cs="Arial"/>
                <w:b/>
              </w:rPr>
            </w:pPr>
          </w:p>
        </w:tc>
        <w:tc>
          <w:tcPr>
            <w:tcW w:w="2308" w:type="dxa"/>
            <w:shd w:val="clear" w:color="auto" w:fill="FFFFFF" w:themeFill="background1"/>
          </w:tcPr>
          <w:p w:rsidRPr="00583441" w:rsidR="00F62EDD" w:rsidP="00F62EDD" w:rsidRDefault="000E368A" w14:paraId="6DA7CF8B" w14:textId="61F23F85">
            <w:pPr>
              <w:rPr>
                <w:rFonts w:ascii="Arial" w:hAnsi="Arial" w:cs="Arial"/>
                <w:bCs/>
                <w:i/>
                <w:iCs/>
              </w:rPr>
            </w:pPr>
            <w:r>
              <w:rPr>
                <w:rFonts w:ascii="Arial" w:hAnsi="Arial" w:cs="Arial"/>
                <w:bCs/>
                <w:i/>
                <w:iCs/>
              </w:rPr>
              <w:t xml:space="preserve">Page </w:t>
            </w:r>
            <w:r w:rsidR="007D073D">
              <w:rPr>
                <w:rFonts w:ascii="Arial" w:hAnsi="Arial" w:cs="Arial"/>
                <w:bCs/>
                <w:i/>
                <w:iCs/>
              </w:rPr>
              <w:t>93</w:t>
            </w:r>
          </w:p>
        </w:tc>
        <w:tc>
          <w:tcPr>
            <w:tcW w:w="612" w:type="dxa"/>
            <w:shd w:val="clear" w:color="auto" w:fill="FFFFFF" w:themeFill="background1"/>
          </w:tcPr>
          <w:p w:rsidR="00F62EDD" w:rsidP="00F62EDD" w:rsidRDefault="001A7B9F" w14:paraId="59D1F5DD" w14:textId="4BFE88DB">
            <w:pPr>
              <w:rPr>
                <w:rFonts w:ascii="Arial" w:hAnsi="Arial" w:cs="Arial"/>
                <w:bCs/>
              </w:rPr>
            </w:pPr>
            <w:r>
              <w:rPr>
                <w:rFonts w:ascii="Arial" w:hAnsi="Arial" w:cs="Arial"/>
                <w:bCs/>
              </w:rPr>
              <w:t>h</w:t>
            </w:r>
            <w:r w:rsidR="00F62EDD">
              <w:rPr>
                <w:rFonts w:ascii="Arial" w:hAnsi="Arial" w:cs="Arial"/>
                <w:bCs/>
              </w:rPr>
              <w:t>)</w:t>
            </w:r>
          </w:p>
        </w:tc>
        <w:tc>
          <w:tcPr>
            <w:tcW w:w="7371" w:type="dxa"/>
            <w:shd w:val="clear" w:color="auto" w:fill="FFFFFF" w:themeFill="background1"/>
          </w:tcPr>
          <w:p w:rsidR="0007678D" w:rsidP="0007678D" w:rsidRDefault="0007678D" w14:paraId="65368F7F" w14:textId="77777777">
            <w:pPr>
              <w:ind w:firstLine="35"/>
              <w:textAlignment w:val="baseline"/>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December 16</w:t>
            </w:r>
            <w:r w:rsidRPr="004746E3">
              <w:rPr>
                <w:rStyle w:val="normaltextrun"/>
                <w:rFonts w:ascii="Arial" w:hAnsi="Arial" w:cs="Arial"/>
                <w:color w:val="000000"/>
                <w:sz w:val="24"/>
                <w:szCs w:val="24"/>
                <w:shd w:val="clear" w:color="auto" w:fill="FFFFFF"/>
                <w:vertAlign w:val="superscript"/>
              </w:rPr>
              <w:t>th</w:t>
            </w:r>
            <w:r>
              <w:rPr>
                <w:rStyle w:val="normaltextrun"/>
                <w:rFonts w:ascii="Arial" w:hAnsi="Arial" w:cs="Arial"/>
                <w:color w:val="000000"/>
                <w:sz w:val="24"/>
                <w:szCs w:val="24"/>
                <w:shd w:val="clear" w:color="auto" w:fill="FFFFFF"/>
              </w:rPr>
              <w:t xml:space="preserve">, </w:t>
            </w:r>
            <w:proofErr w:type="gramStart"/>
            <w:r>
              <w:rPr>
                <w:rStyle w:val="normaltextrun"/>
                <w:rFonts w:ascii="Arial" w:hAnsi="Arial" w:cs="Arial"/>
                <w:color w:val="000000"/>
                <w:sz w:val="24"/>
                <w:szCs w:val="24"/>
                <w:shd w:val="clear" w:color="auto" w:fill="FFFFFF"/>
              </w:rPr>
              <w:t>2025</w:t>
            </w:r>
            <w:proofErr w:type="gramEnd"/>
            <w:r>
              <w:rPr>
                <w:rStyle w:val="normaltextrun"/>
                <w:rFonts w:ascii="Arial" w:hAnsi="Arial" w:cs="Arial"/>
                <w:color w:val="000000"/>
                <w:sz w:val="24"/>
                <w:szCs w:val="24"/>
                <w:shd w:val="clear" w:color="auto" w:fill="FFFFFF"/>
              </w:rPr>
              <w:t xml:space="preserve"> letter of congratulations to all newly elected municipal councils. </w:t>
            </w:r>
          </w:p>
          <w:p w:rsidRPr="00583441" w:rsidR="00F62EDD" w:rsidP="00F62EDD" w:rsidRDefault="00F62EDD" w14:paraId="66D20E8D" w14:textId="77777777">
            <w:pPr>
              <w:tabs>
                <w:tab w:val="left" w:pos="5415"/>
              </w:tabs>
              <w:rPr>
                <w:rFonts w:ascii="Arial" w:hAnsi="Arial" w:cs="Arial"/>
                <w:bCs/>
              </w:rPr>
            </w:pPr>
          </w:p>
        </w:tc>
      </w:tr>
      <w:tr w:rsidRPr="00583441" w:rsidR="009C0890" w:rsidTr="0078492E" w14:paraId="572DE5ED" w14:textId="77777777">
        <w:trPr>
          <w:trHeight w:val="470"/>
        </w:trPr>
        <w:tc>
          <w:tcPr>
            <w:tcW w:w="522" w:type="dxa"/>
            <w:shd w:val="clear" w:color="auto" w:fill="FFFFFF" w:themeFill="background1"/>
          </w:tcPr>
          <w:p w:rsidRPr="00583441" w:rsidR="009C0890" w:rsidP="00F62EDD" w:rsidRDefault="009C0890" w14:paraId="5FC10CC9" w14:textId="77777777">
            <w:pPr>
              <w:rPr>
                <w:rFonts w:ascii="Arial" w:hAnsi="Arial" w:cs="Arial"/>
                <w:b/>
              </w:rPr>
            </w:pPr>
          </w:p>
        </w:tc>
        <w:tc>
          <w:tcPr>
            <w:tcW w:w="2308" w:type="dxa"/>
            <w:shd w:val="clear" w:color="auto" w:fill="FFFFFF" w:themeFill="background1"/>
          </w:tcPr>
          <w:p w:rsidRPr="00583441" w:rsidR="009C0890" w:rsidP="00F62EDD" w:rsidRDefault="000E368A" w14:paraId="0C14559D" w14:textId="611134CC">
            <w:pPr>
              <w:rPr>
                <w:rFonts w:ascii="Arial" w:hAnsi="Arial" w:cs="Arial"/>
                <w:bCs/>
                <w:i/>
                <w:iCs/>
              </w:rPr>
            </w:pPr>
            <w:r>
              <w:rPr>
                <w:rFonts w:ascii="Arial" w:hAnsi="Arial" w:cs="Arial"/>
                <w:bCs/>
                <w:i/>
                <w:iCs/>
              </w:rPr>
              <w:t xml:space="preserve">Pages </w:t>
            </w:r>
            <w:r w:rsidR="00A62069">
              <w:rPr>
                <w:rFonts w:ascii="Arial" w:hAnsi="Arial" w:cs="Arial"/>
                <w:bCs/>
                <w:i/>
                <w:iCs/>
              </w:rPr>
              <w:t>94-104</w:t>
            </w:r>
          </w:p>
        </w:tc>
        <w:tc>
          <w:tcPr>
            <w:tcW w:w="612" w:type="dxa"/>
            <w:shd w:val="clear" w:color="auto" w:fill="FFFFFF" w:themeFill="background1"/>
          </w:tcPr>
          <w:p w:rsidR="009C0890" w:rsidP="00F62EDD" w:rsidRDefault="001A7B9F" w14:paraId="03250C4E" w14:textId="50A092DA">
            <w:pPr>
              <w:rPr>
                <w:rFonts w:ascii="Arial" w:hAnsi="Arial" w:cs="Arial"/>
                <w:bCs/>
              </w:rPr>
            </w:pPr>
            <w:proofErr w:type="spellStart"/>
            <w:r>
              <w:rPr>
                <w:rFonts w:ascii="Arial" w:hAnsi="Arial" w:cs="Arial"/>
                <w:bCs/>
              </w:rPr>
              <w:t>i</w:t>
            </w:r>
            <w:proofErr w:type="spellEnd"/>
            <w:r w:rsidR="009C0890">
              <w:rPr>
                <w:rFonts w:ascii="Arial" w:hAnsi="Arial" w:cs="Arial"/>
                <w:bCs/>
              </w:rPr>
              <w:t>)</w:t>
            </w:r>
          </w:p>
        </w:tc>
        <w:tc>
          <w:tcPr>
            <w:tcW w:w="7371" w:type="dxa"/>
            <w:shd w:val="clear" w:color="auto" w:fill="FFFFFF" w:themeFill="background1"/>
          </w:tcPr>
          <w:p w:rsidRPr="000E368A" w:rsidR="000E368A" w:rsidP="000E368A" w:rsidRDefault="000E368A" w14:paraId="629692A8" w14:textId="77777777">
            <w:pPr>
              <w:tabs>
                <w:tab w:val="left" w:pos="5415"/>
              </w:tabs>
              <w:rPr>
                <w:rFonts w:ascii="Arial" w:hAnsi="Arial" w:cs="Arial"/>
                <w:bCs/>
              </w:rPr>
            </w:pPr>
            <w:r w:rsidRPr="000E368A">
              <w:rPr>
                <w:rFonts w:ascii="Arial" w:hAnsi="Arial" w:cs="Arial"/>
                <w:bCs/>
              </w:rPr>
              <w:t xml:space="preserve">Association of Summer Villages of Alberta (ASVA) – Local Authorities Election Act Review – ASVA has been advocating for Summer Villages by ensuring that municipal election legislation is workable, fair, and proportionate to maintain strong local democracy in our communities.  The attached Executive Summary outlines the collective feedback presented to Alberta Municipal Affairs on proposed changes to the </w:t>
            </w:r>
            <w:r w:rsidRPr="000E368A">
              <w:rPr>
                <w:rFonts w:ascii="Arial" w:hAnsi="Arial" w:cs="Arial"/>
                <w:bCs/>
                <w:i/>
                <w:iCs/>
              </w:rPr>
              <w:t xml:space="preserve">Local Authorities Election Act </w:t>
            </w:r>
            <w:r w:rsidRPr="000E368A">
              <w:rPr>
                <w:rFonts w:ascii="Arial" w:hAnsi="Arial" w:cs="Arial"/>
                <w:bCs/>
              </w:rPr>
              <w:t xml:space="preserve">(LAEA), which better reflects the unique governance structure of Summer Villages, seasonal population, property-based electorate and limited administrative capacity of Summer Villages.  </w:t>
            </w:r>
          </w:p>
          <w:p w:rsidR="009C0890" w:rsidP="00F62EDD" w:rsidRDefault="009C0890" w14:paraId="3F55BC84" w14:textId="77777777">
            <w:pPr>
              <w:tabs>
                <w:tab w:val="left" w:pos="5415"/>
              </w:tabs>
              <w:rPr>
                <w:rFonts w:ascii="Arial" w:hAnsi="Arial" w:cs="Arial"/>
                <w:bCs/>
              </w:rPr>
            </w:pPr>
          </w:p>
        </w:tc>
      </w:tr>
      <w:tr w:rsidRPr="00583441" w:rsidR="009C0890" w:rsidTr="0078492E" w14:paraId="49F5AED0" w14:textId="77777777">
        <w:trPr>
          <w:trHeight w:val="470"/>
        </w:trPr>
        <w:tc>
          <w:tcPr>
            <w:tcW w:w="522" w:type="dxa"/>
            <w:shd w:val="clear" w:color="auto" w:fill="FFFFFF" w:themeFill="background1"/>
          </w:tcPr>
          <w:p w:rsidRPr="00583441" w:rsidR="009C0890" w:rsidP="00F62EDD" w:rsidRDefault="009C0890" w14:paraId="396D030B" w14:textId="77777777">
            <w:pPr>
              <w:rPr>
                <w:rFonts w:ascii="Arial" w:hAnsi="Arial" w:cs="Arial"/>
                <w:b/>
              </w:rPr>
            </w:pPr>
          </w:p>
        </w:tc>
        <w:tc>
          <w:tcPr>
            <w:tcW w:w="2308" w:type="dxa"/>
            <w:shd w:val="clear" w:color="auto" w:fill="FFFFFF" w:themeFill="background1"/>
          </w:tcPr>
          <w:p w:rsidRPr="00583441" w:rsidR="009C0890" w:rsidP="00F62EDD" w:rsidRDefault="00A62069" w14:paraId="261A9D22" w14:textId="65325FA7">
            <w:pPr>
              <w:rPr>
                <w:rFonts w:ascii="Arial" w:hAnsi="Arial" w:cs="Arial"/>
                <w:bCs/>
                <w:i/>
                <w:iCs/>
              </w:rPr>
            </w:pPr>
            <w:r>
              <w:rPr>
                <w:rFonts w:ascii="Arial" w:hAnsi="Arial" w:cs="Arial"/>
                <w:bCs/>
                <w:i/>
                <w:iCs/>
              </w:rPr>
              <w:t>Pages 105</w:t>
            </w:r>
            <w:r w:rsidR="006609AD">
              <w:rPr>
                <w:rFonts w:ascii="Arial" w:hAnsi="Arial" w:cs="Arial"/>
                <w:bCs/>
                <w:i/>
                <w:iCs/>
              </w:rPr>
              <w:t>-112</w:t>
            </w:r>
          </w:p>
        </w:tc>
        <w:tc>
          <w:tcPr>
            <w:tcW w:w="612" w:type="dxa"/>
            <w:shd w:val="clear" w:color="auto" w:fill="FFFFFF" w:themeFill="background1"/>
          </w:tcPr>
          <w:p w:rsidR="009C0890" w:rsidP="00F62EDD" w:rsidRDefault="001A7B9F" w14:paraId="660AD68C" w14:textId="07DB33C9">
            <w:pPr>
              <w:rPr>
                <w:rFonts w:ascii="Arial" w:hAnsi="Arial" w:cs="Arial"/>
                <w:bCs/>
              </w:rPr>
            </w:pPr>
            <w:r>
              <w:rPr>
                <w:rFonts w:ascii="Arial" w:hAnsi="Arial" w:cs="Arial"/>
                <w:bCs/>
              </w:rPr>
              <w:t>j</w:t>
            </w:r>
            <w:r w:rsidR="009C0890">
              <w:rPr>
                <w:rFonts w:ascii="Arial" w:hAnsi="Arial" w:cs="Arial"/>
                <w:bCs/>
              </w:rPr>
              <w:t>)</w:t>
            </w:r>
          </w:p>
        </w:tc>
        <w:tc>
          <w:tcPr>
            <w:tcW w:w="7371" w:type="dxa"/>
            <w:shd w:val="clear" w:color="auto" w:fill="FFFFFF" w:themeFill="background1"/>
          </w:tcPr>
          <w:p w:rsidR="0044597E" w:rsidP="0044597E" w:rsidRDefault="0044597E" w14:paraId="035888F2" w14:textId="77777777">
            <w:pPr>
              <w:textAlignment w:val="baseline"/>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Seniuk &amp; Marcato – January 23</w:t>
            </w:r>
            <w:r w:rsidRPr="000A7352">
              <w:rPr>
                <w:rStyle w:val="normaltextrun"/>
                <w:rFonts w:ascii="Arial" w:hAnsi="Arial" w:cs="Arial"/>
                <w:color w:val="000000"/>
                <w:sz w:val="24"/>
                <w:szCs w:val="24"/>
                <w:shd w:val="clear" w:color="auto" w:fill="FFFFFF"/>
                <w:vertAlign w:val="superscript"/>
              </w:rPr>
              <w:t>rd</w:t>
            </w:r>
            <w:r>
              <w:rPr>
                <w:rStyle w:val="normaltextrun"/>
                <w:rFonts w:ascii="Arial" w:hAnsi="Arial" w:cs="Arial"/>
                <w:color w:val="000000"/>
                <w:sz w:val="24"/>
                <w:szCs w:val="24"/>
                <w:shd w:val="clear" w:color="auto" w:fill="FFFFFF"/>
              </w:rPr>
              <w:t xml:space="preserve">, </w:t>
            </w:r>
            <w:proofErr w:type="gramStart"/>
            <w:r>
              <w:rPr>
                <w:rStyle w:val="normaltextrun"/>
                <w:rFonts w:ascii="Arial" w:hAnsi="Arial" w:cs="Arial"/>
                <w:color w:val="000000"/>
                <w:sz w:val="24"/>
                <w:szCs w:val="24"/>
                <w:shd w:val="clear" w:color="auto" w:fill="FFFFFF"/>
              </w:rPr>
              <w:t>2026</w:t>
            </w:r>
            <w:proofErr w:type="gramEnd"/>
            <w:r>
              <w:rPr>
                <w:rStyle w:val="normaltextrun"/>
                <w:rFonts w:ascii="Arial" w:hAnsi="Arial" w:cs="Arial"/>
                <w:color w:val="000000"/>
                <w:sz w:val="24"/>
                <w:szCs w:val="24"/>
                <w:shd w:val="clear" w:color="auto" w:fill="FFFFFF"/>
              </w:rPr>
              <w:t xml:space="preserve"> Audit Engagement Letter outlining the objective, scope, responsibilities, etc. </w:t>
            </w:r>
          </w:p>
          <w:p w:rsidR="009C0890" w:rsidP="00F62EDD" w:rsidRDefault="009C0890" w14:paraId="48D5B7B6" w14:textId="77777777">
            <w:pPr>
              <w:tabs>
                <w:tab w:val="left" w:pos="5415"/>
              </w:tabs>
              <w:rPr>
                <w:rFonts w:ascii="Arial" w:hAnsi="Arial" w:cs="Arial"/>
                <w:bCs/>
              </w:rPr>
            </w:pPr>
          </w:p>
        </w:tc>
      </w:tr>
      <w:tr w:rsidRPr="00583441" w:rsidR="009C0890" w:rsidTr="0078492E" w14:paraId="4EED39AB" w14:textId="77777777">
        <w:trPr>
          <w:trHeight w:val="470"/>
        </w:trPr>
        <w:tc>
          <w:tcPr>
            <w:tcW w:w="522" w:type="dxa"/>
            <w:shd w:val="clear" w:color="auto" w:fill="FFFFFF" w:themeFill="background1"/>
          </w:tcPr>
          <w:p w:rsidRPr="00583441" w:rsidR="009C0890" w:rsidP="00F62EDD" w:rsidRDefault="009C0890" w14:paraId="24D47435" w14:textId="77777777">
            <w:pPr>
              <w:rPr>
                <w:rFonts w:ascii="Arial" w:hAnsi="Arial" w:cs="Arial"/>
                <w:b/>
              </w:rPr>
            </w:pPr>
          </w:p>
        </w:tc>
        <w:tc>
          <w:tcPr>
            <w:tcW w:w="2308" w:type="dxa"/>
            <w:shd w:val="clear" w:color="auto" w:fill="FFFFFF" w:themeFill="background1"/>
          </w:tcPr>
          <w:p w:rsidRPr="00583441" w:rsidR="009C0890" w:rsidP="00F62EDD" w:rsidRDefault="00A97E99" w14:paraId="057AE43B" w14:textId="6B5E6265">
            <w:pPr>
              <w:rPr>
                <w:rFonts w:ascii="Arial" w:hAnsi="Arial" w:cs="Arial"/>
                <w:bCs/>
                <w:i/>
                <w:iCs/>
              </w:rPr>
            </w:pPr>
            <w:r>
              <w:rPr>
                <w:rFonts w:ascii="Arial" w:hAnsi="Arial" w:cs="Arial"/>
                <w:bCs/>
                <w:i/>
                <w:iCs/>
              </w:rPr>
              <w:t>Pages 113-115</w:t>
            </w:r>
          </w:p>
        </w:tc>
        <w:tc>
          <w:tcPr>
            <w:tcW w:w="612" w:type="dxa"/>
            <w:shd w:val="clear" w:color="auto" w:fill="FFFFFF" w:themeFill="background1"/>
          </w:tcPr>
          <w:p w:rsidR="009C0890" w:rsidP="00F62EDD" w:rsidRDefault="001A7B9F" w14:paraId="56927024" w14:textId="616E30E0">
            <w:pPr>
              <w:rPr>
                <w:rFonts w:ascii="Arial" w:hAnsi="Arial" w:cs="Arial"/>
                <w:bCs/>
              </w:rPr>
            </w:pPr>
            <w:r>
              <w:rPr>
                <w:rFonts w:ascii="Arial" w:hAnsi="Arial" w:cs="Arial"/>
                <w:bCs/>
              </w:rPr>
              <w:t>k</w:t>
            </w:r>
            <w:r w:rsidR="009C0890">
              <w:rPr>
                <w:rFonts w:ascii="Arial" w:hAnsi="Arial" w:cs="Arial"/>
                <w:bCs/>
              </w:rPr>
              <w:t>)</w:t>
            </w:r>
          </w:p>
        </w:tc>
        <w:tc>
          <w:tcPr>
            <w:tcW w:w="7371" w:type="dxa"/>
            <w:shd w:val="clear" w:color="auto" w:fill="FFFFFF" w:themeFill="background1"/>
          </w:tcPr>
          <w:p w:rsidR="009C0890" w:rsidP="00F62EDD" w:rsidRDefault="00491B28" w14:paraId="17C817A6" w14:textId="723FFB11">
            <w:pPr>
              <w:tabs>
                <w:tab w:val="left" w:pos="5415"/>
              </w:tabs>
              <w:rPr>
                <w:rFonts w:ascii="Arial" w:hAnsi="Arial" w:cs="Arial"/>
                <w:bCs/>
              </w:rPr>
            </w:pPr>
            <w:r>
              <w:rPr>
                <w:rFonts w:ascii="Arial" w:hAnsi="Arial" w:cs="Arial"/>
                <w:bCs/>
              </w:rPr>
              <w:t>Village of Alberta Beach, Mayor Tara Elwood – January 20</w:t>
            </w:r>
            <w:r w:rsidRPr="00491B28">
              <w:rPr>
                <w:rFonts w:ascii="Arial" w:hAnsi="Arial" w:cs="Arial"/>
                <w:bCs/>
                <w:vertAlign w:val="superscript"/>
              </w:rPr>
              <w:t>th</w:t>
            </w:r>
            <w:r>
              <w:rPr>
                <w:rFonts w:ascii="Arial" w:hAnsi="Arial" w:cs="Arial"/>
                <w:bCs/>
              </w:rPr>
              <w:t xml:space="preserve">, </w:t>
            </w:r>
            <w:proofErr w:type="gramStart"/>
            <w:r>
              <w:rPr>
                <w:rFonts w:ascii="Arial" w:hAnsi="Arial" w:cs="Arial"/>
                <w:bCs/>
              </w:rPr>
              <w:t>2026</w:t>
            </w:r>
            <w:proofErr w:type="gramEnd"/>
            <w:r w:rsidR="00F3685C">
              <w:rPr>
                <w:rFonts w:ascii="Arial" w:hAnsi="Arial" w:cs="Arial"/>
                <w:bCs/>
              </w:rPr>
              <w:t xml:space="preserve"> Letter to Minister of Transportation and Economic Corridors, Honourable Devin Dreeshen – Emergen</w:t>
            </w:r>
            <w:r w:rsidR="00347171">
              <w:rPr>
                <w:rFonts w:ascii="Arial" w:hAnsi="Arial" w:cs="Arial"/>
                <w:bCs/>
              </w:rPr>
              <w:t>c</w:t>
            </w:r>
            <w:r w:rsidR="00F3685C">
              <w:rPr>
                <w:rFonts w:ascii="Arial" w:hAnsi="Arial" w:cs="Arial"/>
                <w:bCs/>
              </w:rPr>
              <w:t xml:space="preserve">y </w:t>
            </w:r>
            <w:r w:rsidR="00347171">
              <w:rPr>
                <w:rFonts w:ascii="Arial" w:hAnsi="Arial" w:cs="Arial"/>
                <w:bCs/>
              </w:rPr>
              <w:t>Response Dispatch Practices on a Provincially Significant Transportation Corridor</w:t>
            </w:r>
          </w:p>
          <w:p w:rsidR="00347171" w:rsidP="00F62EDD" w:rsidRDefault="00347171" w14:paraId="4AE50492" w14:textId="4F197972">
            <w:pPr>
              <w:tabs>
                <w:tab w:val="left" w:pos="5415"/>
              </w:tabs>
              <w:rPr>
                <w:rFonts w:ascii="Arial" w:hAnsi="Arial" w:cs="Arial"/>
                <w:bCs/>
              </w:rPr>
            </w:pPr>
          </w:p>
        </w:tc>
      </w:tr>
      <w:tr w:rsidRPr="00583441" w:rsidR="0046136C" w:rsidTr="0078492E" w14:paraId="07333757" w14:textId="77777777">
        <w:trPr>
          <w:trHeight w:val="470"/>
        </w:trPr>
        <w:tc>
          <w:tcPr>
            <w:tcW w:w="522" w:type="dxa"/>
            <w:shd w:val="clear" w:color="auto" w:fill="FFFFFF" w:themeFill="background1"/>
          </w:tcPr>
          <w:p w:rsidRPr="00583441" w:rsidR="0046136C" w:rsidP="00F62EDD" w:rsidRDefault="0046136C" w14:paraId="38A9FA83" w14:textId="77777777">
            <w:pPr>
              <w:rPr>
                <w:rFonts w:ascii="Arial" w:hAnsi="Arial" w:cs="Arial"/>
                <w:b/>
              </w:rPr>
            </w:pPr>
          </w:p>
        </w:tc>
        <w:tc>
          <w:tcPr>
            <w:tcW w:w="2308" w:type="dxa"/>
            <w:shd w:val="clear" w:color="auto" w:fill="FFFFFF" w:themeFill="background1"/>
          </w:tcPr>
          <w:p w:rsidRPr="00583441" w:rsidR="0046136C" w:rsidP="00F62EDD" w:rsidRDefault="0046136C" w14:paraId="6BFC390C" w14:textId="77777777">
            <w:pPr>
              <w:rPr>
                <w:rFonts w:ascii="Arial" w:hAnsi="Arial" w:cs="Arial"/>
                <w:bCs/>
                <w:i/>
                <w:iCs/>
              </w:rPr>
            </w:pPr>
          </w:p>
        </w:tc>
        <w:tc>
          <w:tcPr>
            <w:tcW w:w="612" w:type="dxa"/>
            <w:shd w:val="clear" w:color="auto" w:fill="FFFFFF" w:themeFill="background1"/>
          </w:tcPr>
          <w:p w:rsidR="0046136C" w:rsidP="00F62EDD" w:rsidRDefault="001A7B9F" w14:paraId="462569CF" w14:textId="0BDDEF95">
            <w:pPr>
              <w:rPr>
                <w:rFonts w:ascii="Arial" w:hAnsi="Arial" w:cs="Arial"/>
                <w:bCs/>
              </w:rPr>
            </w:pPr>
            <w:r>
              <w:rPr>
                <w:rFonts w:ascii="Arial" w:hAnsi="Arial" w:cs="Arial"/>
                <w:bCs/>
              </w:rPr>
              <w:t>l</w:t>
            </w:r>
            <w:r w:rsidR="0046136C">
              <w:rPr>
                <w:rFonts w:ascii="Arial" w:hAnsi="Arial" w:cs="Arial"/>
                <w:bCs/>
              </w:rPr>
              <w:t>)</w:t>
            </w:r>
          </w:p>
        </w:tc>
        <w:tc>
          <w:tcPr>
            <w:tcW w:w="7371" w:type="dxa"/>
            <w:shd w:val="clear" w:color="auto" w:fill="FFFFFF" w:themeFill="background1"/>
          </w:tcPr>
          <w:p w:rsidR="0046136C" w:rsidP="00F62EDD" w:rsidRDefault="0046136C" w14:paraId="24590C22" w14:textId="5FE2C7C4">
            <w:pPr>
              <w:tabs>
                <w:tab w:val="left" w:pos="5415"/>
              </w:tabs>
              <w:rPr>
                <w:rFonts w:ascii="Arial" w:hAnsi="Arial" w:cs="Arial"/>
                <w:bCs/>
              </w:rPr>
            </w:pPr>
          </w:p>
        </w:tc>
      </w:tr>
      <w:tr w:rsidRPr="00583441" w:rsidR="00F62EDD" w:rsidTr="0078492E" w14:paraId="7447EADE" w14:textId="77777777">
        <w:trPr>
          <w:trHeight w:val="470"/>
        </w:trPr>
        <w:tc>
          <w:tcPr>
            <w:tcW w:w="522" w:type="dxa"/>
            <w:shd w:val="clear" w:color="auto" w:fill="FFFFFF" w:themeFill="background1"/>
          </w:tcPr>
          <w:p w:rsidRPr="00583441" w:rsidR="00F62EDD" w:rsidP="00F62EDD" w:rsidRDefault="00F62EDD" w14:paraId="20CC7726" w14:textId="77777777">
            <w:pPr>
              <w:rPr>
                <w:rFonts w:ascii="Arial" w:hAnsi="Arial" w:cs="Arial"/>
                <w:b/>
              </w:rPr>
            </w:pPr>
          </w:p>
        </w:tc>
        <w:tc>
          <w:tcPr>
            <w:tcW w:w="2308" w:type="dxa"/>
            <w:shd w:val="clear" w:color="auto" w:fill="FFFFFF" w:themeFill="background1"/>
          </w:tcPr>
          <w:p w:rsidRPr="00583441" w:rsidR="00F62EDD" w:rsidP="00F62EDD" w:rsidRDefault="00F62EDD" w14:paraId="5F03BD0D" w14:textId="2C46BE91">
            <w:pPr>
              <w:rPr>
                <w:rFonts w:ascii="Arial" w:hAnsi="Arial" w:cs="Arial"/>
                <w:bCs/>
                <w:i/>
                <w:iCs/>
              </w:rPr>
            </w:pPr>
          </w:p>
        </w:tc>
        <w:tc>
          <w:tcPr>
            <w:tcW w:w="612" w:type="dxa"/>
            <w:shd w:val="clear" w:color="auto" w:fill="FFFFFF" w:themeFill="background1"/>
          </w:tcPr>
          <w:p w:rsidRPr="00583441" w:rsidR="00F62EDD" w:rsidP="00F62EDD" w:rsidRDefault="001A7B9F" w14:paraId="2D788A2B" w14:textId="24F4857C">
            <w:pPr>
              <w:rPr>
                <w:rFonts w:ascii="Arial" w:hAnsi="Arial" w:cs="Arial"/>
                <w:bCs/>
              </w:rPr>
            </w:pPr>
            <w:r>
              <w:rPr>
                <w:rFonts w:ascii="Arial" w:hAnsi="Arial" w:cs="Arial"/>
                <w:bCs/>
              </w:rPr>
              <w:t>m</w:t>
            </w:r>
            <w:r w:rsidRPr="00583441" w:rsidR="00F62EDD">
              <w:rPr>
                <w:rFonts w:ascii="Arial" w:hAnsi="Arial" w:cs="Arial"/>
                <w:bCs/>
              </w:rPr>
              <w:t>)</w:t>
            </w:r>
          </w:p>
        </w:tc>
        <w:tc>
          <w:tcPr>
            <w:tcW w:w="7371" w:type="dxa"/>
            <w:shd w:val="clear" w:color="auto" w:fill="FFFFFF" w:themeFill="background1"/>
          </w:tcPr>
          <w:p w:rsidR="00F62EDD" w:rsidP="00F62EDD" w:rsidRDefault="00F62EDD" w14:paraId="28DC616B" w14:textId="77777777">
            <w:pPr>
              <w:tabs>
                <w:tab w:val="left" w:pos="5415"/>
              </w:tabs>
              <w:rPr>
                <w:rFonts w:ascii="Arial" w:hAnsi="Arial" w:cs="Arial"/>
                <w:bCs/>
              </w:rPr>
            </w:pPr>
          </w:p>
          <w:p w:rsidRPr="00583441" w:rsidR="00F62EDD" w:rsidP="00F62EDD" w:rsidRDefault="00F62EDD" w14:paraId="6FC06081" w14:textId="77777777">
            <w:pPr>
              <w:tabs>
                <w:tab w:val="left" w:pos="5415"/>
              </w:tabs>
              <w:rPr>
                <w:rFonts w:ascii="Arial" w:hAnsi="Arial" w:cs="Arial"/>
                <w:bCs/>
              </w:rPr>
            </w:pPr>
          </w:p>
          <w:p w:rsidRPr="00583441" w:rsidR="00F62EDD" w:rsidP="00F62EDD" w:rsidRDefault="00F62EDD" w14:paraId="157CB9D5" w14:textId="4D785FB3">
            <w:pPr>
              <w:tabs>
                <w:tab w:val="left" w:pos="5415"/>
              </w:tabs>
              <w:rPr>
                <w:rFonts w:ascii="Arial" w:hAnsi="Arial" w:cs="Arial"/>
                <w:bCs/>
                <w:i/>
                <w:iCs/>
              </w:rPr>
            </w:pPr>
            <w:r w:rsidRPr="00583441">
              <w:rPr>
                <w:rFonts w:ascii="Arial" w:hAnsi="Arial" w:cs="Arial"/>
                <w:bCs/>
                <w:i/>
                <w:iCs/>
              </w:rPr>
              <w:t>(that the correspondence items be accepted for information)</w:t>
            </w:r>
          </w:p>
          <w:p w:rsidRPr="00583441" w:rsidR="00F62EDD" w:rsidP="00F62EDD" w:rsidRDefault="00F62EDD" w14:paraId="0459636C" w14:textId="71E1064C">
            <w:pPr>
              <w:tabs>
                <w:tab w:val="left" w:pos="5415"/>
              </w:tabs>
              <w:rPr>
                <w:rFonts w:ascii="Arial" w:hAnsi="Arial" w:cs="Arial"/>
                <w:bCs/>
                <w:i/>
                <w:iCs/>
              </w:rPr>
            </w:pPr>
          </w:p>
        </w:tc>
      </w:tr>
      <w:tr w:rsidRPr="00583441" w:rsidR="00F62EDD" w:rsidTr="00BA63B0" w14:paraId="2D521A68" w14:textId="77777777">
        <w:trPr>
          <w:trHeight w:val="845"/>
        </w:trPr>
        <w:tc>
          <w:tcPr>
            <w:tcW w:w="522" w:type="dxa"/>
            <w:shd w:val="clear" w:color="auto" w:fill="FFFFFF" w:themeFill="background1"/>
          </w:tcPr>
          <w:p w:rsidRPr="00583441" w:rsidR="00F62EDD" w:rsidP="00F62EDD" w:rsidRDefault="00F62EDD" w14:paraId="33C80AD5" w14:textId="1F3885F0">
            <w:pPr>
              <w:rPr>
                <w:rFonts w:ascii="Arial" w:hAnsi="Arial" w:cs="Arial"/>
                <w:b/>
              </w:rPr>
            </w:pPr>
            <w:r w:rsidRPr="00583441">
              <w:rPr>
                <w:rFonts w:ascii="Arial" w:hAnsi="Arial" w:cs="Arial"/>
                <w:b/>
              </w:rPr>
              <w:t>11.</w:t>
            </w:r>
          </w:p>
        </w:tc>
        <w:tc>
          <w:tcPr>
            <w:tcW w:w="2308" w:type="dxa"/>
            <w:shd w:val="clear" w:color="auto" w:fill="FFFFFF" w:themeFill="background1"/>
          </w:tcPr>
          <w:p w:rsidRPr="00583441" w:rsidR="00F62EDD" w:rsidP="00F62EDD" w:rsidRDefault="00F62EDD" w14:paraId="706EE2F2" w14:textId="7320F01C">
            <w:pPr>
              <w:rPr>
                <w:rFonts w:ascii="Arial" w:hAnsi="Arial" w:cs="Arial"/>
                <w:b/>
                <w:u w:val="single"/>
              </w:rPr>
            </w:pPr>
            <w:r w:rsidRPr="00583441">
              <w:rPr>
                <w:rFonts w:ascii="Arial" w:hAnsi="Arial" w:cs="Arial"/>
                <w:b/>
                <w:u w:val="single"/>
              </w:rPr>
              <w:t>Council Reports</w:t>
            </w:r>
          </w:p>
          <w:p w:rsidRPr="00583441" w:rsidR="00F62EDD" w:rsidP="00F62EDD" w:rsidRDefault="00F62EDD" w14:paraId="11A77D69" w14:textId="006BF8F3">
            <w:pPr>
              <w:jc w:val="left"/>
              <w:rPr>
                <w:rFonts w:ascii="Arial" w:hAnsi="Arial" w:cs="Arial"/>
                <w:bCs/>
                <w:i/>
                <w:iCs/>
              </w:rPr>
            </w:pPr>
          </w:p>
          <w:p w:rsidRPr="00583441" w:rsidR="00F62EDD" w:rsidP="00F62EDD" w:rsidRDefault="00F62EDD" w14:paraId="7A362857" w14:textId="77777777">
            <w:pPr>
              <w:jc w:val="left"/>
              <w:rPr>
                <w:rFonts w:ascii="Arial" w:hAnsi="Arial" w:cs="Arial"/>
                <w:bCs/>
                <w:i/>
                <w:iCs/>
              </w:rPr>
            </w:pPr>
          </w:p>
          <w:p w:rsidRPr="00583441" w:rsidR="00F62EDD" w:rsidP="00F62EDD" w:rsidRDefault="00F62EDD" w14:paraId="1982FE42" w14:textId="77777777">
            <w:pPr>
              <w:rPr>
                <w:rFonts w:ascii="Arial" w:hAnsi="Arial" w:cs="Arial"/>
                <w:bCs/>
                <w:i/>
                <w:iCs/>
              </w:rPr>
            </w:pPr>
          </w:p>
          <w:p w:rsidRPr="00583441" w:rsidR="00F62EDD" w:rsidP="00F62EDD" w:rsidRDefault="00F62EDD" w14:paraId="0EA8FF75" w14:textId="77777777">
            <w:pPr>
              <w:rPr>
                <w:rFonts w:ascii="Arial" w:hAnsi="Arial" w:cs="Arial"/>
                <w:bCs/>
                <w:i/>
                <w:iCs/>
              </w:rPr>
            </w:pPr>
          </w:p>
          <w:p w:rsidRPr="00583441" w:rsidR="00F62EDD" w:rsidP="00F62EDD" w:rsidRDefault="00F62EDD" w14:paraId="7D5B4CE4" w14:textId="77777777">
            <w:pPr>
              <w:rPr>
                <w:rFonts w:ascii="Arial" w:hAnsi="Arial" w:cs="Arial"/>
                <w:bCs/>
                <w:i/>
                <w:iCs/>
              </w:rPr>
            </w:pPr>
          </w:p>
          <w:p w:rsidRPr="00583441" w:rsidR="00F62EDD" w:rsidP="00F62EDD" w:rsidRDefault="00F62EDD" w14:paraId="022F7D50" w14:textId="77777777">
            <w:pPr>
              <w:rPr>
                <w:rFonts w:ascii="Arial" w:hAnsi="Arial" w:cs="Arial"/>
                <w:bCs/>
                <w:i/>
                <w:iCs/>
              </w:rPr>
            </w:pPr>
          </w:p>
          <w:p w:rsidRPr="00583441" w:rsidR="00F62EDD" w:rsidP="00F62EDD" w:rsidRDefault="00F62EDD" w14:paraId="1C545F5A" w14:textId="159BEB30">
            <w:pPr>
              <w:rPr>
                <w:rFonts w:ascii="Arial" w:hAnsi="Arial" w:cs="Arial"/>
                <w:bCs/>
                <w:i/>
                <w:iCs/>
              </w:rPr>
            </w:pPr>
          </w:p>
        </w:tc>
        <w:tc>
          <w:tcPr>
            <w:tcW w:w="612" w:type="dxa"/>
            <w:shd w:val="clear" w:color="auto" w:fill="FFFFFF" w:themeFill="background1"/>
          </w:tcPr>
          <w:p w:rsidRPr="00583441" w:rsidR="00F62EDD" w:rsidP="00F62EDD" w:rsidRDefault="00F62EDD" w14:paraId="5D4118CC" w14:textId="77777777">
            <w:pPr>
              <w:rPr>
                <w:rFonts w:ascii="Arial" w:hAnsi="Arial" w:cs="Arial"/>
                <w:bCs/>
              </w:rPr>
            </w:pPr>
          </w:p>
          <w:p w:rsidRPr="00583441" w:rsidR="00F62EDD" w:rsidP="00F62EDD" w:rsidRDefault="00F62EDD" w14:paraId="50167981" w14:textId="77777777">
            <w:pPr>
              <w:rPr>
                <w:rFonts w:ascii="Arial" w:hAnsi="Arial" w:cs="Arial"/>
                <w:bCs/>
              </w:rPr>
            </w:pPr>
            <w:r w:rsidRPr="00583441">
              <w:rPr>
                <w:rFonts w:ascii="Arial" w:hAnsi="Arial" w:cs="Arial"/>
                <w:bCs/>
              </w:rPr>
              <w:t>a)</w:t>
            </w:r>
          </w:p>
          <w:p w:rsidRPr="00583441" w:rsidR="00F62EDD" w:rsidP="00F62EDD" w:rsidRDefault="00F62EDD" w14:paraId="4250EA8B" w14:textId="77777777">
            <w:pPr>
              <w:rPr>
                <w:rFonts w:ascii="Arial" w:hAnsi="Arial" w:cs="Arial"/>
                <w:bCs/>
              </w:rPr>
            </w:pPr>
          </w:p>
          <w:p w:rsidRPr="00583441" w:rsidR="00F62EDD" w:rsidP="00F62EDD" w:rsidRDefault="00F62EDD" w14:paraId="5762E838" w14:textId="54BE55EC">
            <w:pPr>
              <w:rPr>
                <w:rFonts w:ascii="Arial" w:hAnsi="Arial" w:cs="Arial"/>
                <w:bCs/>
              </w:rPr>
            </w:pPr>
            <w:r w:rsidRPr="00583441">
              <w:rPr>
                <w:rFonts w:ascii="Arial" w:hAnsi="Arial" w:cs="Arial"/>
                <w:bCs/>
              </w:rPr>
              <w:t>b)</w:t>
            </w:r>
          </w:p>
          <w:p w:rsidRPr="00583441" w:rsidR="00F62EDD" w:rsidP="00F62EDD" w:rsidRDefault="00F62EDD" w14:paraId="55B6114E" w14:textId="77777777">
            <w:pPr>
              <w:rPr>
                <w:rFonts w:ascii="Arial" w:hAnsi="Arial" w:cs="Arial"/>
                <w:bCs/>
              </w:rPr>
            </w:pPr>
          </w:p>
          <w:p w:rsidRPr="00583441" w:rsidR="00F62EDD" w:rsidP="00F62EDD" w:rsidRDefault="00F62EDD" w14:paraId="6BDACE98" w14:textId="2BC7737E">
            <w:pPr>
              <w:rPr>
                <w:rFonts w:ascii="Arial" w:hAnsi="Arial" w:cs="Arial"/>
                <w:bCs/>
              </w:rPr>
            </w:pPr>
            <w:r w:rsidRPr="00583441">
              <w:rPr>
                <w:rFonts w:ascii="Arial" w:hAnsi="Arial" w:cs="Arial"/>
                <w:bCs/>
              </w:rPr>
              <w:t>c)</w:t>
            </w:r>
          </w:p>
        </w:tc>
        <w:tc>
          <w:tcPr>
            <w:tcW w:w="7371" w:type="dxa"/>
            <w:shd w:val="clear" w:color="auto" w:fill="FFFFFF" w:themeFill="background1"/>
          </w:tcPr>
          <w:p w:rsidRPr="00583441" w:rsidR="00F62EDD" w:rsidP="00F62EDD" w:rsidRDefault="00F62EDD" w14:paraId="2CE76D7D" w14:textId="77777777">
            <w:pPr>
              <w:tabs>
                <w:tab w:val="left" w:pos="5415"/>
              </w:tabs>
              <w:rPr>
                <w:rFonts w:ascii="Arial" w:hAnsi="Arial" w:cs="Arial"/>
                <w:bCs/>
              </w:rPr>
            </w:pPr>
          </w:p>
          <w:p w:rsidRPr="00583441" w:rsidR="00F62EDD" w:rsidP="00F62EDD" w:rsidRDefault="00F62EDD" w14:paraId="402C7285" w14:textId="2A97EAA1">
            <w:pPr>
              <w:tabs>
                <w:tab w:val="left" w:pos="5415"/>
              </w:tabs>
              <w:rPr>
                <w:rFonts w:ascii="Arial" w:hAnsi="Arial" w:cs="Arial"/>
                <w:bCs/>
              </w:rPr>
            </w:pPr>
            <w:r w:rsidRPr="00583441">
              <w:rPr>
                <w:rFonts w:ascii="Arial" w:hAnsi="Arial" w:cs="Arial"/>
                <w:bCs/>
              </w:rPr>
              <w:t xml:space="preserve">Mayor </w:t>
            </w:r>
          </w:p>
          <w:p w:rsidRPr="00583441" w:rsidR="00F62EDD" w:rsidP="00F62EDD" w:rsidRDefault="00F62EDD" w14:paraId="16F9E057" w14:textId="77777777">
            <w:pPr>
              <w:tabs>
                <w:tab w:val="left" w:pos="5415"/>
              </w:tabs>
              <w:rPr>
                <w:rFonts w:ascii="Arial" w:hAnsi="Arial" w:cs="Arial"/>
                <w:bCs/>
              </w:rPr>
            </w:pPr>
          </w:p>
          <w:p w:rsidRPr="00583441" w:rsidR="00F62EDD" w:rsidP="00F62EDD" w:rsidRDefault="00F62EDD" w14:paraId="6CEE1EEF" w14:textId="20E60D64">
            <w:pPr>
              <w:tabs>
                <w:tab w:val="left" w:pos="5415"/>
              </w:tabs>
              <w:rPr>
                <w:rFonts w:ascii="Arial" w:hAnsi="Arial" w:cs="Arial"/>
                <w:bCs/>
              </w:rPr>
            </w:pPr>
            <w:r w:rsidRPr="00583441">
              <w:rPr>
                <w:rFonts w:ascii="Arial" w:hAnsi="Arial" w:cs="Arial"/>
                <w:bCs/>
              </w:rPr>
              <w:t xml:space="preserve">Deputy Mayor </w:t>
            </w:r>
          </w:p>
          <w:p w:rsidRPr="00583441" w:rsidR="00F62EDD" w:rsidP="00F62EDD" w:rsidRDefault="00F62EDD" w14:paraId="225324F9" w14:textId="77777777">
            <w:pPr>
              <w:tabs>
                <w:tab w:val="left" w:pos="5415"/>
              </w:tabs>
              <w:rPr>
                <w:rFonts w:ascii="Arial" w:hAnsi="Arial" w:cs="Arial"/>
                <w:bCs/>
              </w:rPr>
            </w:pPr>
          </w:p>
          <w:p w:rsidRPr="00583441" w:rsidR="00F62EDD" w:rsidP="00F62EDD" w:rsidRDefault="00F62EDD" w14:paraId="14340934" w14:textId="31907802">
            <w:pPr>
              <w:tabs>
                <w:tab w:val="left" w:pos="5415"/>
              </w:tabs>
              <w:rPr>
                <w:rFonts w:ascii="Arial" w:hAnsi="Arial" w:cs="Arial"/>
                <w:bCs/>
              </w:rPr>
            </w:pPr>
            <w:r w:rsidRPr="00583441">
              <w:rPr>
                <w:rFonts w:ascii="Arial" w:hAnsi="Arial" w:cs="Arial"/>
                <w:bCs/>
              </w:rPr>
              <w:t xml:space="preserve">Councillor </w:t>
            </w:r>
          </w:p>
          <w:p w:rsidRPr="00583441" w:rsidR="00F62EDD" w:rsidP="00F62EDD" w:rsidRDefault="00F62EDD" w14:paraId="4341E822" w14:textId="77777777">
            <w:pPr>
              <w:tabs>
                <w:tab w:val="left" w:pos="5415"/>
              </w:tabs>
              <w:rPr>
                <w:rFonts w:ascii="Arial" w:hAnsi="Arial" w:cs="Arial"/>
                <w:bCs/>
              </w:rPr>
            </w:pPr>
          </w:p>
          <w:p w:rsidRPr="00583441" w:rsidR="00F62EDD" w:rsidP="00F62EDD" w:rsidRDefault="00F62EDD" w14:paraId="7D45F5D6" w14:textId="77777777">
            <w:pPr>
              <w:tabs>
                <w:tab w:val="left" w:pos="5415"/>
              </w:tabs>
              <w:rPr>
                <w:rFonts w:ascii="Arial" w:hAnsi="Arial" w:cs="Arial"/>
                <w:bCs/>
                <w:i/>
                <w:iCs/>
              </w:rPr>
            </w:pPr>
            <w:r w:rsidRPr="00583441">
              <w:rPr>
                <w:rFonts w:ascii="Arial" w:hAnsi="Arial" w:cs="Arial"/>
                <w:bCs/>
                <w:i/>
                <w:iCs/>
              </w:rPr>
              <w:t>(that the Council Reports be accepted for information)</w:t>
            </w:r>
          </w:p>
          <w:p w:rsidRPr="00583441" w:rsidR="00F62EDD" w:rsidP="00F62EDD" w:rsidRDefault="00F62EDD" w14:paraId="44348153" w14:textId="611A6A22">
            <w:pPr>
              <w:tabs>
                <w:tab w:val="left" w:pos="5415"/>
              </w:tabs>
              <w:rPr>
                <w:rFonts w:ascii="Arial" w:hAnsi="Arial" w:cs="Arial"/>
                <w:bCs/>
                <w:i/>
                <w:iCs/>
              </w:rPr>
            </w:pPr>
          </w:p>
        </w:tc>
      </w:tr>
      <w:tr w:rsidRPr="00583441" w:rsidR="00F62EDD" w:rsidTr="00657B73" w14:paraId="64196E9B" w14:textId="77777777">
        <w:tc>
          <w:tcPr>
            <w:tcW w:w="522" w:type="dxa"/>
            <w:shd w:val="clear" w:color="auto" w:fill="FFFFFF" w:themeFill="background1"/>
          </w:tcPr>
          <w:p w:rsidRPr="00583441" w:rsidR="00F62EDD" w:rsidP="00F62EDD" w:rsidRDefault="00F62EDD" w14:paraId="1804B4E0" w14:textId="620398A4">
            <w:pPr>
              <w:rPr>
                <w:rFonts w:ascii="Arial" w:hAnsi="Arial" w:cs="Arial"/>
                <w:b/>
              </w:rPr>
            </w:pPr>
            <w:r w:rsidRPr="00583441">
              <w:rPr>
                <w:rFonts w:ascii="Arial" w:hAnsi="Arial" w:cs="Arial"/>
                <w:b/>
              </w:rPr>
              <w:t>12.</w:t>
            </w:r>
          </w:p>
        </w:tc>
        <w:tc>
          <w:tcPr>
            <w:tcW w:w="2308" w:type="dxa"/>
            <w:shd w:val="clear" w:color="auto" w:fill="FFFFFF" w:themeFill="background1"/>
          </w:tcPr>
          <w:p w:rsidRPr="00583441" w:rsidR="00F62EDD" w:rsidP="00F62EDD" w:rsidRDefault="00F62EDD" w14:paraId="1A316504" w14:textId="77777777">
            <w:pPr>
              <w:rPr>
                <w:rFonts w:ascii="Arial" w:hAnsi="Arial" w:cs="Arial"/>
                <w:b/>
                <w:u w:val="single"/>
              </w:rPr>
            </w:pPr>
            <w:r w:rsidRPr="00583441">
              <w:rPr>
                <w:rFonts w:ascii="Arial" w:hAnsi="Arial" w:cs="Arial"/>
                <w:b/>
                <w:u w:val="single"/>
              </w:rPr>
              <w:t>Chief Administrative Officer Report</w:t>
            </w:r>
          </w:p>
          <w:p w:rsidRPr="006E08B5" w:rsidR="00F62EDD" w:rsidP="00F62EDD" w:rsidRDefault="00F62EDD" w14:paraId="421BBB02" w14:textId="469C4EF1">
            <w:pPr>
              <w:jc w:val="left"/>
              <w:rPr>
                <w:rFonts w:ascii="Arial" w:hAnsi="Arial" w:cs="Arial"/>
                <w:bCs/>
                <w:i/>
                <w:iCs/>
              </w:rPr>
            </w:pPr>
            <w:r>
              <w:rPr>
                <w:rFonts w:ascii="Arial" w:hAnsi="Arial" w:cs="Arial"/>
                <w:bCs/>
                <w:i/>
                <w:iCs/>
              </w:rPr>
              <w:t>Forwarded under separate cover</w:t>
            </w:r>
          </w:p>
          <w:p w:rsidRPr="00583441" w:rsidR="00F62EDD" w:rsidP="00F62EDD" w:rsidRDefault="00F62EDD" w14:paraId="4BDD28ED" w14:textId="4DF1DAE6">
            <w:pPr>
              <w:jc w:val="left"/>
              <w:rPr>
                <w:rFonts w:ascii="Arial" w:hAnsi="Arial" w:cs="Arial"/>
                <w:bCs/>
                <w:i/>
                <w:iCs/>
              </w:rPr>
            </w:pPr>
          </w:p>
          <w:p w:rsidR="00F62EDD" w:rsidP="00F62EDD" w:rsidRDefault="00F62EDD" w14:paraId="12180617" w14:textId="38538E34">
            <w:pPr>
              <w:rPr>
                <w:rFonts w:ascii="Arial" w:hAnsi="Arial" w:cs="Arial"/>
                <w:bCs/>
                <w:i/>
                <w:iCs/>
              </w:rPr>
            </w:pPr>
          </w:p>
          <w:p w:rsidR="00F62EDD" w:rsidP="00F62EDD" w:rsidRDefault="00F62EDD" w14:paraId="1167944E" w14:textId="77777777">
            <w:pPr>
              <w:rPr>
                <w:rFonts w:ascii="Arial" w:hAnsi="Arial" w:cs="Arial"/>
                <w:bCs/>
                <w:i/>
                <w:iCs/>
              </w:rPr>
            </w:pPr>
          </w:p>
          <w:p w:rsidRPr="00583441" w:rsidR="00F62EDD" w:rsidP="00F62EDD" w:rsidRDefault="00F62EDD" w14:paraId="2292EE3E" w14:textId="1A32B1BE">
            <w:pPr>
              <w:rPr>
                <w:rFonts w:ascii="Arial" w:hAnsi="Arial" w:cs="Arial"/>
                <w:bCs/>
                <w:i/>
                <w:iCs/>
              </w:rPr>
            </w:pPr>
          </w:p>
          <w:p w:rsidRPr="00583441" w:rsidR="00F62EDD" w:rsidP="00F62EDD" w:rsidRDefault="00F62EDD" w14:paraId="6EE24BF9" w14:textId="77777777">
            <w:pPr>
              <w:rPr>
                <w:rFonts w:ascii="Arial" w:hAnsi="Arial" w:cs="Arial"/>
                <w:b/>
                <w:u w:val="single"/>
              </w:rPr>
            </w:pPr>
          </w:p>
          <w:p w:rsidRPr="00583441" w:rsidR="00F62EDD" w:rsidP="00F62EDD" w:rsidRDefault="00F62EDD" w14:paraId="079BA568" w14:textId="74726C9F">
            <w:pPr>
              <w:rPr>
                <w:rFonts w:ascii="Arial" w:hAnsi="Arial" w:cs="Arial"/>
                <w:bCs/>
                <w:i/>
                <w:iCs/>
              </w:rPr>
            </w:pPr>
          </w:p>
        </w:tc>
        <w:tc>
          <w:tcPr>
            <w:tcW w:w="612" w:type="dxa"/>
            <w:shd w:val="clear" w:color="auto" w:fill="FFFFFF" w:themeFill="background1"/>
          </w:tcPr>
          <w:p w:rsidRPr="00583441" w:rsidR="00F62EDD" w:rsidP="00F62EDD" w:rsidRDefault="00F62EDD" w14:paraId="5E00A920" w14:textId="77777777">
            <w:pPr>
              <w:rPr>
                <w:rFonts w:ascii="Arial" w:hAnsi="Arial" w:cs="Arial"/>
                <w:bCs/>
              </w:rPr>
            </w:pPr>
          </w:p>
          <w:p w:rsidRPr="00583441" w:rsidR="00F62EDD" w:rsidP="00F62EDD" w:rsidRDefault="00F62EDD" w14:paraId="70A89067" w14:textId="77777777">
            <w:pPr>
              <w:rPr>
                <w:rFonts w:ascii="Arial" w:hAnsi="Arial" w:cs="Arial"/>
                <w:bCs/>
              </w:rPr>
            </w:pPr>
          </w:p>
          <w:p w:rsidRPr="00583441" w:rsidR="00F62EDD" w:rsidP="00F62EDD" w:rsidRDefault="00F62EDD" w14:paraId="7F1E3C3C" w14:textId="77777777">
            <w:pPr>
              <w:rPr>
                <w:rFonts w:ascii="Arial" w:hAnsi="Arial" w:cs="Arial"/>
                <w:bCs/>
              </w:rPr>
            </w:pPr>
          </w:p>
          <w:p w:rsidR="00F62EDD" w:rsidP="00F62EDD" w:rsidRDefault="00F62EDD" w14:paraId="2E8AA5BC" w14:textId="0DB8A1A7">
            <w:pPr>
              <w:rPr>
                <w:rFonts w:ascii="Arial" w:hAnsi="Arial" w:cs="Arial"/>
                <w:bCs/>
              </w:rPr>
            </w:pPr>
            <w:r w:rsidRPr="00583441">
              <w:rPr>
                <w:rFonts w:ascii="Arial" w:hAnsi="Arial" w:cs="Arial"/>
                <w:bCs/>
              </w:rPr>
              <w:t>a)</w:t>
            </w:r>
          </w:p>
          <w:p w:rsidRPr="00583441" w:rsidR="00F62EDD" w:rsidP="00F62EDD" w:rsidRDefault="00F62EDD" w14:paraId="39E56C57" w14:textId="49B34837">
            <w:pPr>
              <w:rPr>
                <w:rFonts w:ascii="Arial" w:hAnsi="Arial" w:cs="Arial"/>
                <w:bCs/>
              </w:rPr>
            </w:pPr>
            <w:r w:rsidRPr="00583441">
              <w:rPr>
                <w:rFonts w:ascii="Arial" w:hAnsi="Arial" w:cs="Arial"/>
                <w:bCs/>
              </w:rPr>
              <w:t>b)</w:t>
            </w:r>
          </w:p>
          <w:p w:rsidRPr="00583441" w:rsidR="00F62EDD" w:rsidP="00F62EDD" w:rsidRDefault="00F62EDD" w14:paraId="739CC7CB" w14:textId="4F63C2D7">
            <w:pPr>
              <w:rPr>
                <w:rFonts w:ascii="Arial" w:hAnsi="Arial" w:cs="Arial"/>
                <w:bCs/>
              </w:rPr>
            </w:pPr>
            <w:r w:rsidRPr="00583441">
              <w:rPr>
                <w:rFonts w:ascii="Arial" w:hAnsi="Arial" w:cs="Arial"/>
                <w:bCs/>
              </w:rPr>
              <w:t>c)</w:t>
            </w:r>
          </w:p>
          <w:p w:rsidRPr="00583441" w:rsidR="00F62EDD" w:rsidP="00F62EDD" w:rsidRDefault="00F62EDD" w14:paraId="79254AD0" w14:textId="2239124B">
            <w:pPr>
              <w:rPr>
                <w:rFonts w:ascii="Arial" w:hAnsi="Arial" w:cs="Arial"/>
                <w:bCs/>
              </w:rPr>
            </w:pPr>
          </w:p>
        </w:tc>
        <w:tc>
          <w:tcPr>
            <w:tcW w:w="7371" w:type="dxa"/>
            <w:shd w:val="clear" w:color="auto" w:fill="FFFFFF" w:themeFill="background1"/>
          </w:tcPr>
          <w:p w:rsidRPr="00583441" w:rsidR="00F62EDD" w:rsidP="00F62EDD" w:rsidRDefault="00F62EDD" w14:paraId="1B934AA4" w14:textId="77777777">
            <w:pPr>
              <w:tabs>
                <w:tab w:val="left" w:pos="720"/>
                <w:tab w:val="left" w:pos="2880"/>
              </w:tabs>
              <w:ind w:right="360"/>
              <w:rPr>
                <w:rStyle w:val="normaltextrun"/>
                <w:rFonts w:ascii="Arial" w:hAnsi="Arial" w:cs="Arial"/>
                <w:color w:val="000000"/>
                <w:shd w:val="clear" w:color="auto" w:fill="FFFFFF"/>
              </w:rPr>
            </w:pPr>
          </w:p>
          <w:p w:rsidRPr="00583441" w:rsidR="00F62EDD" w:rsidP="00F62EDD" w:rsidRDefault="00F62EDD" w14:paraId="1E953FC8" w14:textId="77777777">
            <w:pPr>
              <w:tabs>
                <w:tab w:val="left" w:pos="720"/>
                <w:tab w:val="left" w:pos="2880"/>
              </w:tabs>
              <w:ind w:right="360"/>
              <w:rPr>
                <w:rStyle w:val="normaltextrun"/>
                <w:rFonts w:ascii="Arial" w:hAnsi="Arial" w:cs="Arial"/>
                <w:color w:val="000000"/>
                <w:shd w:val="clear" w:color="auto" w:fill="FFFFFF"/>
              </w:rPr>
            </w:pPr>
          </w:p>
          <w:p w:rsidRPr="00583441" w:rsidR="00F62EDD" w:rsidP="00F62EDD" w:rsidRDefault="00F62EDD" w14:paraId="039513F9" w14:textId="77777777">
            <w:pPr>
              <w:tabs>
                <w:tab w:val="left" w:pos="720"/>
                <w:tab w:val="left" w:pos="2880"/>
              </w:tabs>
              <w:ind w:right="360"/>
              <w:rPr>
                <w:rStyle w:val="normaltextrun"/>
                <w:rFonts w:ascii="Arial" w:hAnsi="Arial" w:cs="Arial"/>
                <w:color w:val="000000"/>
                <w:shd w:val="clear" w:color="auto" w:fill="FFFFFF"/>
              </w:rPr>
            </w:pPr>
          </w:p>
          <w:p w:rsidR="00F62EDD" w:rsidP="00F62EDD" w:rsidRDefault="00F62EDD" w14:paraId="2A839C33" w14:textId="6163EA6C">
            <w:pPr>
              <w:tabs>
                <w:tab w:val="left" w:pos="720"/>
                <w:tab w:val="left" w:pos="2880"/>
              </w:tabs>
              <w:ind w:right="360"/>
              <w:rPr>
                <w:rStyle w:val="normaltextrun"/>
                <w:rFonts w:ascii="Arial" w:hAnsi="Arial" w:cs="Arial"/>
                <w:color w:val="000000"/>
                <w:shd w:val="clear" w:color="auto" w:fill="FFFFFF"/>
              </w:rPr>
            </w:pPr>
            <w:r w:rsidRPr="00583441">
              <w:rPr>
                <w:rStyle w:val="normaltextrun"/>
                <w:rFonts w:ascii="Arial" w:hAnsi="Arial" w:cs="Arial"/>
                <w:color w:val="000000"/>
                <w:shd w:val="clear" w:color="auto" w:fill="FFFFFF"/>
              </w:rPr>
              <w:t xml:space="preserve">To Do List – </w:t>
            </w:r>
            <w:r>
              <w:rPr>
                <w:rStyle w:val="normaltextrun"/>
                <w:rFonts w:ascii="Arial" w:hAnsi="Arial" w:cs="Arial"/>
                <w:color w:val="000000"/>
                <w:shd w:val="clear" w:color="auto" w:fill="FFFFFF"/>
              </w:rPr>
              <w:t>December 18</w:t>
            </w:r>
            <w:r w:rsidRPr="00C966A7">
              <w:rPr>
                <w:rStyle w:val="normaltextrun"/>
                <w:rFonts w:ascii="Arial" w:hAnsi="Arial" w:cs="Arial"/>
                <w:color w:val="000000"/>
                <w:shd w:val="clear" w:color="auto" w:fill="FFFFFF"/>
                <w:vertAlign w:val="superscript"/>
              </w:rPr>
              <w:t>th</w:t>
            </w:r>
            <w:r>
              <w:rPr>
                <w:rStyle w:val="normaltextrun"/>
                <w:rFonts w:ascii="Arial" w:hAnsi="Arial" w:cs="Arial"/>
                <w:color w:val="000000"/>
                <w:shd w:val="clear" w:color="auto" w:fill="FFFFFF"/>
              </w:rPr>
              <w:t>, 2025</w:t>
            </w:r>
          </w:p>
          <w:p w:rsidR="00F62EDD" w:rsidP="00F62EDD" w:rsidRDefault="00F62EDD" w14:paraId="68249376" w14:textId="485F32C6">
            <w:pPr>
              <w:tabs>
                <w:tab w:val="left" w:pos="720"/>
                <w:tab w:val="left" w:pos="2880"/>
              </w:tabs>
              <w:ind w:right="360"/>
              <w:rPr>
                <w:rStyle w:val="normaltextrun"/>
                <w:rFonts w:ascii="Arial" w:hAnsi="Arial" w:cs="Arial"/>
                <w:color w:val="000000"/>
                <w:shd w:val="clear" w:color="auto" w:fill="FFFFFF"/>
              </w:rPr>
            </w:pPr>
          </w:p>
          <w:p w:rsidR="00F62EDD" w:rsidP="00F62EDD" w:rsidRDefault="00F62EDD" w14:paraId="73009E24" w14:textId="77777777">
            <w:pPr>
              <w:tabs>
                <w:tab w:val="left" w:pos="720"/>
                <w:tab w:val="left" w:pos="2880"/>
              </w:tabs>
              <w:ind w:right="360"/>
              <w:rPr>
                <w:rStyle w:val="normaltextrun"/>
                <w:rFonts w:ascii="Arial" w:hAnsi="Arial" w:cs="Arial"/>
                <w:color w:val="000000"/>
                <w:shd w:val="clear" w:color="auto" w:fill="FFFFFF"/>
              </w:rPr>
            </w:pPr>
          </w:p>
          <w:p w:rsidR="00F62EDD" w:rsidP="00F62EDD" w:rsidRDefault="00F62EDD" w14:paraId="0DFC4913" w14:textId="77777777">
            <w:pPr>
              <w:tabs>
                <w:tab w:val="left" w:pos="720"/>
                <w:tab w:val="left" w:pos="2880"/>
              </w:tabs>
              <w:ind w:right="360"/>
              <w:rPr>
                <w:rStyle w:val="normaltextrun"/>
                <w:rFonts w:ascii="Arial" w:hAnsi="Arial" w:cs="Arial"/>
                <w:color w:val="000000"/>
                <w:shd w:val="clear" w:color="auto" w:fill="FFFFFF"/>
              </w:rPr>
            </w:pPr>
          </w:p>
          <w:p w:rsidR="00F62EDD" w:rsidP="00F62EDD" w:rsidRDefault="000F1C03" w14:paraId="62A6292F" w14:textId="0E5E33DD">
            <w:pPr>
              <w:tabs>
                <w:tab w:val="left" w:pos="720"/>
                <w:tab w:val="left" w:pos="2880"/>
              </w:tabs>
              <w:ind w:right="360"/>
              <w:rPr>
                <w:rStyle w:val="normaltextrun"/>
                <w:rFonts w:ascii="Arial" w:hAnsi="Arial" w:cs="Arial"/>
                <w:i/>
                <w:iCs/>
                <w:color w:val="000000"/>
                <w:shd w:val="clear" w:color="auto" w:fill="FFFFFF"/>
              </w:rPr>
            </w:pPr>
            <w:r>
              <w:rPr>
                <w:rStyle w:val="normaltextrun"/>
                <w:rFonts w:ascii="Arial" w:hAnsi="Arial" w:cs="Arial"/>
                <w:i/>
                <w:iCs/>
                <w:color w:val="000000"/>
                <w:shd w:val="clear" w:color="auto" w:fill="FFFFFF"/>
              </w:rPr>
              <w:t>(</w:t>
            </w:r>
            <w:r w:rsidRPr="00583441" w:rsidR="00F62EDD">
              <w:rPr>
                <w:rStyle w:val="normaltextrun"/>
                <w:rFonts w:ascii="Arial" w:hAnsi="Arial" w:cs="Arial"/>
                <w:i/>
                <w:iCs/>
                <w:color w:val="000000"/>
                <w:shd w:val="clear" w:color="auto" w:fill="FFFFFF"/>
              </w:rPr>
              <w:t>that the Chief Administrative Officer Reports be accepted as information)</w:t>
            </w:r>
          </w:p>
          <w:p w:rsidR="00F62EDD" w:rsidP="00F62EDD" w:rsidRDefault="00F62EDD" w14:paraId="033BC3ED" w14:textId="77777777">
            <w:pPr>
              <w:tabs>
                <w:tab w:val="left" w:pos="720"/>
                <w:tab w:val="left" w:pos="2880"/>
              </w:tabs>
              <w:ind w:right="360"/>
              <w:rPr>
                <w:rStyle w:val="normaltextrun"/>
                <w:rFonts w:ascii="Arial" w:hAnsi="Arial" w:cs="Arial"/>
                <w:i/>
                <w:iCs/>
                <w:color w:val="000000"/>
                <w:shd w:val="clear" w:color="auto" w:fill="FFFFFF"/>
              </w:rPr>
            </w:pPr>
          </w:p>
          <w:p w:rsidRPr="00583441" w:rsidR="00F62EDD" w:rsidP="00F62EDD" w:rsidRDefault="00F62EDD" w14:paraId="48F9177C" w14:textId="77777777">
            <w:pPr>
              <w:tabs>
                <w:tab w:val="left" w:pos="720"/>
                <w:tab w:val="left" w:pos="2880"/>
              </w:tabs>
              <w:ind w:right="360"/>
              <w:rPr>
                <w:rStyle w:val="normaltextrun"/>
                <w:rFonts w:ascii="Arial" w:hAnsi="Arial" w:cs="Arial"/>
                <w:i/>
                <w:iCs/>
                <w:color w:val="000000"/>
                <w:shd w:val="clear" w:color="auto" w:fill="FFFFFF"/>
              </w:rPr>
            </w:pPr>
          </w:p>
          <w:p w:rsidRPr="00583441" w:rsidR="00F62EDD" w:rsidP="00F62EDD" w:rsidRDefault="00F62EDD" w14:paraId="26B40B12" w14:textId="46A0BB54">
            <w:pPr>
              <w:tabs>
                <w:tab w:val="left" w:pos="720"/>
                <w:tab w:val="left" w:pos="2880"/>
              </w:tabs>
              <w:ind w:right="360"/>
              <w:rPr>
                <w:rStyle w:val="normaltextrun"/>
                <w:rFonts w:ascii="Arial" w:hAnsi="Arial" w:cs="Arial"/>
                <w:color w:val="000000"/>
                <w:shd w:val="clear" w:color="auto" w:fill="FFFFFF"/>
              </w:rPr>
            </w:pPr>
          </w:p>
        </w:tc>
      </w:tr>
      <w:tr w:rsidRPr="00583441" w:rsidR="00F62EDD" w:rsidTr="00657B73" w14:paraId="2D27E314" w14:textId="77777777">
        <w:tc>
          <w:tcPr>
            <w:tcW w:w="522" w:type="dxa"/>
            <w:shd w:val="clear" w:color="auto" w:fill="FFFFFF" w:themeFill="background1"/>
          </w:tcPr>
          <w:p w:rsidRPr="00583441" w:rsidR="00F62EDD" w:rsidP="00F62EDD" w:rsidRDefault="00F62EDD" w14:paraId="181495E9" w14:textId="2C374558">
            <w:pPr>
              <w:rPr>
                <w:rFonts w:ascii="Arial" w:hAnsi="Arial" w:cs="Arial"/>
                <w:b/>
              </w:rPr>
            </w:pPr>
            <w:r w:rsidRPr="00583441">
              <w:rPr>
                <w:rFonts w:ascii="Arial" w:hAnsi="Arial" w:cs="Arial"/>
                <w:b/>
              </w:rPr>
              <w:t>13.</w:t>
            </w:r>
          </w:p>
        </w:tc>
        <w:tc>
          <w:tcPr>
            <w:tcW w:w="2308" w:type="dxa"/>
            <w:shd w:val="clear" w:color="auto" w:fill="FFFFFF" w:themeFill="background1"/>
          </w:tcPr>
          <w:p w:rsidRPr="00583441" w:rsidR="00F62EDD" w:rsidP="00F62EDD" w:rsidRDefault="00F62EDD" w14:paraId="2222B1DF" w14:textId="77777777">
            <w:pPr>
              <w:rPr>
                <w:rFonts w:ascii="Arial" w:hAnsi="Arial" w:cs="Arial"/>
                <w:b/>
                <w:u w:val="single"/>
              </w:rPr>
            </w:pPr>
            <w:r w:rsidRPr="00583441">
              <w:rPr>
                <w:rFonts w:ascii="Arial" w:hAnsi="Arial" w:cs="Arial"/>
                <w:b/>
                <w:u w:val="single"/>
              </w:rPr>
              <w:t>Confidential Matters</w:t>
            </w:r>
          </w:p>
          <w:p w:rsidRPr="00583441" w:rsidR="00F62EDD" w:rsidP="00F62EDD" w:rsidRDefault="00F62EDD" w14:paraId="68C7C676" w14:textId="7379C90B">
            <w:pPr>
              <w:rPr>
                <w:rFonts w:ascii="Arial" w:hAnsi="Arial" w:cs="Arial"/>
                <w:b/>
                <w:u w:val="single"/>
              </w:rPr>
            </w:pPr>
          </w:p>
        </w:tc>
        <w:tc>
          <w:tcPr>
            <w:tcW w:w="612" w:type="dxa"/>
            <w:shd w:val="clear" w:color="auto" w:fill="FFFFFF" w:themeFill="background1"/>
          </w:tcPr>
          <w:p w:rsidRPr="00583441" w:rsidR="00F62EDD" w:rsidP="00F62EDD" w:rsidRDefault="00F62EDD" w14:paraId="53158D42" w14:textId="77777777">
            <w:pPr>
              <w:rPr>
                <w:rFonts w:ascii="Arial" w:hAnsi="Arial" w:cs="Arial"/>
                <w:bCs/>
              </w:rPr>
            </w:pPr>
          </w:p>
        </w:tc>
        <w:tc>
          <w:tcPr>
            <w:tcW w:w="7371" w:type="dxa"/>
            <w:shd w:val="clear" w:color="auto" w:fill="FFFFFF" w:themeFill="background1"/>
          </w:tcPr>
          <w:p w:rsidRPr="00583441" w:rsidR="00F62EDD" w:rsidP="00F62EDD" w:rsidRDefault="00F62EDD" w14:paraId="2EE3047C" w14:textId="2F2FE855">
            <w:pPr>
              <w:tabs>
                <w:tab w:val="left" w:pos="720"/>
                <w:tab w:val="left" w:pos="2880"/>
              </w:tabs>
              <w:ind w:right="360"/>
              <w:rPr>
                <w:rStyle w:val="normaltextrun"/>
                <w:rFonts w:ascii="Arial" w:hAnsi="Arial" w:cs="Arial"/>
                <w:color w:val="000000"/>
                <w:shd w:val="clear" w:color="auto" w:fill="FFFFFF"/>
              </w:rPr>
            </w:pPr>
            <w:r w:rsidRPr="00583441">
              <w:rPr>
                <w:rStyle w:val="normaltextrun"/>
                <w:rFonts w:ascii="Arial" w:hAnsi="Arial" w:cs="Arial"/>
                <w:color w:val="000000"/>
                <w:shd w:val="clear" w:color="auto" w:fill="FFFFFF"/>
              </w:rPr>
              <w:t>N/A</w:t>
            </w:r>
          </w:p>
          <w:p w:rsidRPr="00583441" w:rsidR="00F62EDD" w:rsidP="00F62EDD" w:rsidRDefault="00F62EDD" w14:paraId="24533CEE" w14:textId="1D96912B">
            <w:pPr>
              <w:tabs>
                <w:tab w:val="left" w:pos="720"/>
                <w:tab w:val="left" w:pos="2880"/>
              </w:tabs>
              <w:ind w:right="360"/>
              <w:rPr>
                <w:rStyle w:val="normaltextrun"/>
                <w:rFonts w:ascii="Arial" w:hAnsi="Arial" w:cs="Arial"/>
                <w:color w:val="000000"/>
                <w:shd w:val="clear" w:color="auto" w:fill="FFFFFF"/>
              </w:rPr>
            </w:pPr>
          </w:p>
          <w:p w:rsidRPr="00583441" w:rsidR="00F62EDD" w:rsidP="00F62EDD" w:rsidRDefault="00F62EDD" w14:paraId="7CD9087F" w14:textId="5FC6DE1B">
            <w:pPr>
              <w:tabs>
                <w:tab w:val="left" w:pos="720"/>
                <w:tab w:val="left" w:pos="2880"/>
              </w:tabs>
              <w:ind w:right="360"/>
              <w:rPr>
                <w:rStyle w:val="normaltextrun"/>
                <w:rFonts w:ascii="Arial" w:hAnsi="Arial" w:cs="Arial"/>
                <w:color w:val="000000"/>
                <w:shd w:val="clear" w:color="auto" w:fill="FFFFFF"/>
              </w:rPr>
            </w:pPr>
          </w:p>
        </w:tc>
      </w:tr>
      <w:tr w:rsidRPr="00583441" w:rsidR="00F62EDD" w:rsidTr="00657B73" w14:paraId="710E9CA7" w14:textId="77777777">
        <w:tc>
          <w:tcPr>
            <w:tcW w:w="522" w:type="dxa"/>
            <w:shd w:val="clear" w:color="auto" w:fill="FFFFFF" w:themeFill="background1"/>
          </w:tcPr>
          <w:p w:rsidRPr="00583441" w:rsidR="00F62EDD" w:rsidP="00F62EDD" w:rsidRDefault="00F62EDD" w14:paraId="160937D4" w14:textId="4BF96F2F">
            <w:pPr>
              <w:rPr>
                <w:rFonts w:ascii="Arial" w:hAnsi="Arial" w:cs="Arial"/>
                <w:b/>
              </w:rPr>
            </w:pPr>
            <w:r w:rsidRPr="00583441">
              <w:rPr>
                <w:rFonts w:ascii="Arial" w:hAnsi="Arial" w:cs="Arial"/>
                <w:b/>
              </w:rPr>
              <w:t>14.</w:t>
            </w:r>
          </w:p>
        </w:tc>
        <w:tc>
          <w:tcPr>
            <w:tcW w:w="2308" w:type="dxa"/>
            <w:shd w:val="clear" w:color="auto" w:fill="FFFFFF" w:themeFill="background1"/>
          </w:tcPr>
          <w:p w:rsidRPr="00583441" w:rsidR="00F62EDD" w:rsidP="00F62EDD" w:rsidRDefault="00F62EDD" w14:paraId="021F433B" w14:textId="77777777">
            <w:pPr>
              <w:rPr>
                <w:rFonts w:ascii="Arial" w:hAnsi="Arial" w:cs="Arial"/>
                <w:b/>
                <w:u w:val="single"/>
              </w:rPr>
            </w:pPr>
            <w:r w:rsidRPr="00583441">
              <w:rPr>
                <w:rFonts w:ascii="Arial" w:hAnsi="Arial" w:cs="Arial"/>
                <w:b/>
                <w:u w:val="single"/>
              </w:rPr>
              <w:t>Adjournment</w:t>
            </w:r>
          </w:p>
          <w:p w:rsidRPr="00583441" w:rsidR="00F62EDD" w:rsidP="00F62EDD" w:rsidRDefault="00F62EDD" w14:paraId="7AAF852C" w14:textId="0462ED61">
            <w:pPr>
              <w:rPr>
                <w:rFonts w:ascii="Arial" w:hAnsi="Arial" w:cs="Arial"/>
                <w:b/>
                <w:u w:val="single"/>
              </w:rPr>
            </w:pPr>
          </w:p>
        </w:tc>
        <w:tc>
          <w:tcPr>
            <w:tcW w:w="612" w:type="dxa"/>
            <w:shd w:val="clear" w:color="auto" w:fill="FFFFFF" w:themeFill="background1"/>
          </w:tcPr>
          <w:p w:rsidRPr="00583441" w:rsidR="00F62EDD" w:rsidP="00F62EDD" w:rsidRDefault="00F62EDD" w14:paraId="3A94DBED" w14:textId="77777777">
            <w:pPr>
              <w:rPr>
                <w:rFonts w:ascii="Arial" w:hAnsi="Arial" w:cs="Arial"/>
                <w:bCs/>
              </w:rPr>
            </w:pPr>
          </w:p>
        </w:tc>
        <w:tc>
          <w:tcPr>
            <w:tcW w:w="7371" w:type="dxa"/>
            <w:shd w:val="clear" w:color="auto" w:fill="FFFFFF" w:themeFill="background1"/>
          </w:tcPr>
          <w:p w:rsidRPr="00583441" w:rsidR="00F62EDD" w:rsidP="00F62EDD" w:rsidRDefault="00F62EDD" w14:paraId="7BC5DF26" w14:textId="77777777">
            <w:pPr>
              <w:tabs>
                <w:tab w:val="left" w:pos="720"/>
                <w:tab w:val="left" w:pos="2880"/>
              </w:tabs>
              <w:ind w:right="360"/>
              <w:rPr>
                <w:rStyle w:val="normaltextrun"/>
                <w:rFonts w:ascii="Arial" w:hAnsi="Arial" w:cs="Arial"/>
                <w:color w:val="000000"/>
                <w:shd w:val="clear" w:color="auto" w:fill="FFFFFF"/>
              </w:rPr>
            </w:pPr>
          </w:p>
        </w:tc>
      </w:tr>
    </w:tbl>
    <w:p w:rsidRPr="00583441" w:rsidR="00B0307B" w:rsidP="00370206" w:rsidRDefault="00B0307B" w14:paraId="3D7EBF6E" w14:textId="44F5CDA7">
      <w:pPr>
        <w:pBdr>
          <w:bottom w:val="single" w:color="auto" w:sz="4" w:space="0"/>
        </w:pBdr>
        <w:ind w:right="696"/>
        <w:rPr>
          <w:rFonts w:ascii="Arial" w:hAnsi="Arial" w:cs="Arial"/>
          <w:bCs/>
          <w:i/>
          <w:iCs/>
        </w:rPr>
      </w:pPr>
    </w:p>
    <w:p w:rsidRPr="00583441" w:rsidR="00FA7676" w:rsidP="00784C7B" w:rsidRDefault="00FA7676" w14:paraId="391381C0" w14:textId="77777777">
      <w:pPr>
        <w:pStyle w:val="paragraph"/>
        <w:ind w:left="2154" w:hanging="2124"/>
        <w:textAlignment w:val="baseline"/>
        <w:rPr>
          <w:rFonts w:ascii="Arial" w:hAnsi="Arial" w:cs="Arial"/>
          <w:bCs/>
          <w:sz w:val="22"/>
          <w:szCs w:val="22"/>
        </w:rPr>
      </w:pPr>
    </w:p>
    <w:p w:rsidR="008E689F" w:rsidP="00C03365" w:rsidRDefault="00370206" w14:paraId="6383C758" w14:textId="2E5C2DA3">
      <w:pPr>
        <w:pStyle w:val="paragraph"/>
        <w:ind w:left="2154" w:hanging="2124"/>
        <w:textAlignment w:val="baseline"/>
        <w:rPr>
          <w:rFonts w:ascii="Arial" w:hAnsi="Arial" w:cs="Arial"/>
          <w:sz w:val="22"/>
          <w:szCs w:val="22"/>
          <w:lang w:val="en-US"/>
        </w:rPr>
      </w:pPr>
      <w:r w:rsidRPr="00583441">
        <w:rPr>
          <w:rFonts w:ascii="Arial" w:hAnsi="Arial" w:cs="Arial"/>
          <w:bCs/>
          <w:sz w:val="22"/>
          <w:szCs w:val="22"/>
        </w:rPr>
        <w:t>Next Meet</w:t>
      </w:r>
      <w:r w:rsidRPr="00583441" w:rsidR="0069112C">
        <w:rPr>
          <w:rFonts w:ascii="Arial" w:hAnsi="Arial" w:cs="Arial"/>
          <w:bCs/>
          <w:sz w:val="22"/>
          <w:szCs w:val="22"/>
        </w:rPr>
        <w:t>ing</w:t>
      </w:r>
      <w:r w:rsidRPr="00583441" w:rsidR="00B6318C">
        <w:rPr>
          <w:rFonts w:ascii="Arial" w:hAnsi="Arial" w:cs="Arial"/>
          <w:bCs/>
          <w:sz w:val="22"/>
          <w:szCs w:val="22"/>
        </w:rPr>
        <w:t>s</w:t>
      </w:r>
      <w:r w:rsidRPr="00583441" w:rsidR="0069112C">
        <w:rPr>
          <w:rFonts w:ascii="Arial" w:hAnsi="Arial" w:cs="Arial"/>
          <w:bCs/>
          <w:sz w:val="22"/>
          <w:szCs w:val="22"/>
        </w:rPr>
        <w:t>:</w:t>
      </w:r>
      <w:r w:rsidRPr="00583441" w:rsidR="004678DA">
        <w:rPr>
          <w:rFonts w:ascii="Arial" w:hAnsi="Arial" w:cs="Arial"/>
          <w:sz w:val="22"/>
          <w:szCs w:val="22"/>
          <w:lang w:val="en-US"/>
        </w:rPr>
        <w:t>  </w:t>
      </w:r>
      <w:r w:rsidRPr="00583441" w:rsidR="000D481A">
        <w:rPr>
          <w:rFonts w:ascii="Arial" w:hAnsi="Arial" w:cs="Arial"/>
          <w:sz w:val="22"/>
          <w:szCs w:val="22"/>
          <w:lang w:val="en-US"/>
        </w:rPr>
        <w:tab/>
      </w:r>
      <w:r w:rsidR="006B1A4B">
        <w:rPr>
          <w:rFonts w:ascii="Arial" w:hAnsi="Arial" w:cs="Arial"/>
          <w:sz w:val="22"/>
          <w:szCs w:val="22"/>
          <w:lang w:val="en-US"/>
        </w:rPr>
        <w:t xml:space="preserve">Special Council Meeting, </w:t>
      </w:r>
      <w:r w:rsidR="00C03365">
        <w:rPr>
          <w:rFonts w:ascii="Arial" w:hAnsi="Arial" w:cs="Arial"/>
          <w:sz w:val="22"/>
          <w:szCs w:val="22"/>
          <w:lang w:val="en-US"/>
        </w:rPr>
        <w:t>March _____, 2026</w:t>
      </w:r>
    </w:p>
    <w:p w:rsidR="006B1A4B" w:rsidP="00C03365" w:rsidRDefault="006B1A4B" w14:paraId="01D10368" w14:textId="0C8D9E40">
      <w:pPr>
        <w:pStyle w:val="paragraph"/>
        <w:ind w:left="2154" w:hanging="2124"/>
        <w:textAlignment w:val="baseline"/>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 xml:space="preserve">Public Hearing and Regular Council Meeting, April </w:t>
      </w:r>
      <w:r w:rsidR="009D1662">
        <w:rPr>
          <w:rFonts w:ascii="Arial" w:hAnsi="Arial" w:cs="Arial"/>
          <w:sz w:val="22"/>
          <w:szCs w:val="22"/>
          <w:lang w:val="en-US"/>
        </w:rPr>
        <w:t>16</w:t>
      </w:r>
      <w:r w:rsidRPr="009D1662" w:rsidR="009D1662">
        <w:rPr>
          <w:rFonts w:ascii="Arial" w:hAnsi="Arial" w:cs="Arial"/>
          <w:sz w:val="22"/>
          <w:szCs w:val="22"/>
          <w:vertAlign w:val="superscript"/>
          <w:lang w:val="en-US"/>
        </w:rPr>
        <w:t>th</w:t>
      </w:r>
      <w:r w:rsidR="009D1662">
        <w:rPr>
          <w:rFonts w:ascii="Arial" w:hAnsi="Arial" w:cs="Arial"/>
          <w:sz w:val="22"/>
          <w:szCs w:val="22"/>
          <w:lang w:val="en-US"/>
        </w:rPr>
        <w:t>, 2026</w:t>
      </w:r>
    </w:p>
    <w:p w:rsidRPr="00583441" w:rsidR="009D1662" w:rsidP="00C03365" w:rsidRDefault="009D1662" w14:paraId="0AE3EEF4" w14:textId="6552C880">
      <w:pPr>
        <w:pStyle w:val="paragraph"/>
        <w:ind w:left="2154" w:hanging="2124"/>
        <w:textAlignment w:val="baseline"/>
        <w:rPr>
          <w:rFonts w:ascii="Arial" w:hAnsi="Arial" w:cs="Arial"/>
          <w:sz w:val="22"/>
          <w:szCs w:val="22"/>
          <w:lang w:val="en-US"/>
        </w:rPr>
      </w:pPr>
      <w:r>
        <w:rPr>
          <w:rFonts w:ascii="Arial" w:hAnsi="Arial" w:cs="Arial"/>
          <w:sz w:val="22"/>
          <w:szCs w:val="22"/>
          <w:lang w:val="en-US"/>
        </w:rPr>
        <w:tab/>
      </w:r>
    </w:p>
    <w:sectPr w:rsidRPr="00583441" w:rsidR="009D1662" w:rsidSect="00D86075">
      <w:headerReference w:type="default" r:id="rId7"/>
      <w:footerReference w:type="default" r:id="rId8"/>
      <w:pgSz w:w="12240" w:h="15840" w:orient="portrait" w:code="1"/>
      <w:pgMar w:top="1440" w:right="1440" w:bottom="1440" w:left="1440" w:header="340" w:footer="709" w:gutter="0"/>
      <w:cols w:equalWidth="0" w:space="954">
        <w:col w:w="10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15D" w:rsidP="003C495E" w:rsidRDefault="004C315D" w14:paraId="0CF23A51" w14:textId="77777777">
      <w:r>
        <w:separator/>
      </w:r>
    </w:p>
  </w:endnote>
  <w:endnote w:type="continuationSeparator" w:id="0">
    <w:p w:rsidR="004C315D" w:rsidP="003C495E" w:rsidRDefault="004C315D" w14:paraId="69A9E430" w14:textId="77777777">
      <w:r>
        <w:continuationSeparator/>
      </w:r>
    </w:p>
  </w:endnote>
  <w:endnote w:type="continuationNotice" w:id="1">
    <w:p w:rsidR="004C315D" w:rsidRDefault="004C315D" w14:paraId="6FC13E8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60B1" w:rsidR="00016CEC" w:rsidP="00016CEC" w:rsidRDefault="005B244A" w14:paraId="5197434A" w14:textId="578AD3D1">
    <w:pPr>
      <w:tabs>
        <w:tab w:val="center" w:pos="4550"/>
        <w:tab w:val="left" w:pos="5818"/>
      </w:tabs>
      <w:ind w:right="260"/>
      <w:jc w:val="left"/>
      <w:rPr>
        <w:b/>
        <w:bCs/>
        <w:i/>
        <w:iCs/>
        <w:color w:val="222A35" w:themeColor="text2" w:themeShade="80"/>
        <w:sz w:val="24"/>
        <w:szCs w:val="24"/>
      </w:rPr>
    </w:pPr>
    <w:r>
      <w:rPr>
        <w:b/>
        <w:bCs/>
        <w:i/>
        <w:iCs/>
        <w:color w:val="8496B0" w:themeColor="text2" w:themeTint="99"/>
        <w:spacing w:val="60"/>
        <w:sz w:val="20"/>
        <w:szCs w:val="20"/>
      </w:rPr>
      <w:t>February 19</w:t>
    </w:r>
    <w:r w:rsidR="00C91EF8">
      <w:rPr>
        <w:b/>
        <w:bCs/>
        <w:i/>
        <w:iCs/>
        <w:color w:val="8496B0" w:themeColor="text2" w:themeTint="99"/>
        <w:spacing w:val="60"/>
        <w:sz w:val="20"/>
        <w:szCs w:val="20"/>
      </w:rPr>
      <w:t xml:space="preserve">, </w:t>
    </w:r>
    <w:proofErr w:type="gramStart"/>
    <w:r w:rsidR="00E06DCF">
      <w:rPr>
        <w:b/>
        <w:bCs/>
        <w:i/>
        <w:iCs/>
        <w:color w:val="8496B0" w:themeColor="text2" w:themeTint="99"/>
        <w:spacing w:val="60"/>
        <w:sz w:val="20"/>
        <w:szCs w:val="20"/>
      </w:rPr>
      <w:t>20</w:t>
    </w:r>
    <w:r w:rsidR="00DF6E13">
      <w:rPr>
        <w:b/>
        <w:bCs/>
        <w:i/>
        <w:iCs/>
        <w:color w:val="8496B0" w:themeColor="text2" w:themeTint="99"/>
        <w:spacing w:val="60"/>
        <w:sz w:val="20"/>
        <w:szCs w:val="20"/>
      </w:rPr>
      <w:t>26</w:t>
    </w:r>
    <w:proofErr w:type="gramEnd"/>
    <w:r w:rsidR="00F74183">
      <w:rPr>
        <w:b/>
        <w:bCs/>
        <w:i/>
        <w:iCs/>
        <w:color w:val="8496B0" w:themeColor="text2" w:themeTint="99"/>
        <w:spacing w:val="60"/>
        <w:sz w:val="20"/>
        <w:szCs w:val="20"/>
      </w:rPr>
      <w:t xml:space="preserve"> </w:t>
    </w:r>
    <w:r w:rsidRPr="008160B1" w:rsidR="00016CEC">
      <w:rPr>
        <w:b/>
        <w:bCs/>
        <w:i/>
        <w:iCs/>
        <w:color w:val="8496B0" w:themeColor="text2" w:themeTint="99"/>
        <w:spacing w:val="60"/>
        <w:sz w:val="20"/>
        <w:szCs w:val="20"/>
      </w:rPr>
      <w:t>Agenda</w:t>
    </w:r>
    <w:r w:rsidRPr="008160B1" w:rsidR="00016CEC">
      <w:rPr>
        <w:b/>
        <w:bCs/>
        <w:i/>
        <w:iCs/>
        <w:color w:val="8496B0" w:themeColor="text2" w:themeTint="99"/>
        <w:spacing w:val="60"/>
        <w:sz w:val="20"/>
        <w:szCs w:val="20"/>
      </w:rPr>
      <w:tab/>
    </w:r>
    <w:r w:rsidRPr="008160B1" w:rsidR="00016CEC">
      <w:rPr>
        <w:b/>
        <w:bCs/>
        <w:i/>
        <w:iCs/>
        <w:color w:val="8496B0" w:themeColor="text2" w:themeTint="99"/>
        <w:spacing w:val="60"/>
        <w:sz w:val="20"/>
        <w:szCs w:val="20"/>
      </w:rPr>
      <w:tab/>
    </w:r>
    <w:r w:rsidRPr="008160B1" w:rsidR="00016CEC">
      <w:rPr>
        <w:b/>
        <w:bCs/>
        <w:i/>
        <w:iCs/>
        <w:color w:val="8496B0" w:themeColor="text2" w:themeTint="99"/>
        <w:spacing w:val="60"/>
        <w:sz w:val="20"/>
        <w:szCs w:val="20"/>
      </w:rPr>
      <w:tab/>
    </w:r>
    <w:r w:rsidRPr="008160B1" w:rsidR="00016CEC">
      <w:rPr>
        <w:b/>
        <w:bCs/>
        <w:i/>
        <w:iCs/>
        <w:color w:val="8496B0" w:themeColor="text2" w:themeTint="99"/>
        <w:spacing w:val="60"/>
        <w:sz w:val="20"/>
        <w:szCs w:val="20"/>
      </w:rPr>
      <w:tab/>
    </w:r>
    <w:r w:rsidRPr="008160B1" w:rsidR="00016CEC">
      <w:rPr>
        <w:b/>
        <w:bCs/>
        <w:i/>
        <w:iCs/>
        <w:color w:val="8496B0" w:themeColor="text2" w:themeTint="99"/>
        <w:spacing w:val="60"/>
        <w:sz w:val="24"/>
        <w:szCs w:val="24"/>
      </w:rPr>
      <w:t>Page</w:t>
    </w:r>
    <w:r w:rsidRPr="008160B1" w:rsidR="00016CEC">
      <w:rPr>
        <w:b/>
        <w:bCs/>
        <w:i/>
        <w:iCs/>
        <w:color w:val="8496B0" w:themeColor="text2" w:themeTint="99"/>
        <w:sz w:val="24"/>
        <w:szCs w:val="24"/>
      </w:rPr>
      <w:t xml:space="preserve"> </w:t>
    </w:r>
    <w:r w:rsidRPr="008160B1" w:rsidR="00016CEC">
      <w:rPr>
        <w:b/>
        <w:bCs/>
        <w:i/>
        <w:iCs/>
        <w:color w:val="323E4F" w:themeColor="text2" w:themeShade="BF"/>
        <w:sz w:val="24"/>
        <w:szCs w:val="24"/>
      </w:rPr>
      <w:fldChar w:fldCharType="begin"/>
    </w:r>
    <w:r w:rsidRPr="008160B1" w:rsidR="00016CEC">
      <w:rPr>
        <w:b/>
        <w:bCs/>
        <w:i/>
        <w:iCs/>
        <w:color w:val="323E4F" w:themeColor="text2" w:themeShade="BF"/>
        <w:sz w:val="24"/>
        <w:szCs w:val="24"/>
      </w:rPr>
      <w:instrText xml:space="preserve"> PAGE   \* MERGEFORMAT </w:instrText>
    </w:r>
    <w:r w:rsidRPr="008160B1" w:rsidR="00016CEC">
      <w:rPr>
        <w:b/>
        <w:bCs/>
        <w:i/>
        <w:iCs/>
        <w:color w:val="323E4F" w:themeColor="text2" w:themeShade="BF"/>
        <w:sz w:val="24"/>
        <w:szCs w:val="24"/>
      </w:rPr>
      <w:fldChar w:fldCharType="separate"/>
    </w:r>
    <w:r w:rsidRPr="008160B1" w:rsidR="00016CEC">
      <w:rPr>
        <w:b/>
        <w:bCs/>
        <w:i/>
        <w:iCs/>
        <w:noProof/>
        <w:color w:val="323E4F" w:themeColor="text2" w:themeShade="BF"/>
        <w:sz w:val="24"/>
        <w:szCs w:val="24"/>
      </w:rPr>
      <w:t>1</w:t>
    </w:r>
    <w:r w:rsidRPr="008160B1" w:rsidR="00016CEC">
      <w:rPr>
        <w:b/>
        <w:bCs/>
        <w:i/>
        <w:iCs/>
        <w:color w:val="323E4F" w:themeColor="text2" w:themeShade="BF"/>
        <w:sz w:val="24"/>
        <w:szCs w:val="24"/>
      </w:rPr>
      <w:fldChar w:fldCharType="end"/>
    </w:r>
    <w:r w:rsidRPr="008160B1" w:rsidR="00016CEC">
      <w:rPr>
        <w:b/>
        <w:bCs/>
        <w:i/>
        <w:iCs/>
        <w:color w:val="323E4F" w:themeColor="text2" w:themeShade="BF"/>
        <w:sz w:val="24"/>
        <w:szCs w:val="24"/>
      </w:rPr>
      <w:t xml:space="preserve"> | </w:t>
    </w:r>
    <w:r w:rsidRPr="008160B1" w:rsidR="00016CEC">
      <w:rPr>
        <w:b/>
        <w:bCs/>
        <w:i/>
        <w:iCs/>
        <w:color w:val="323E4F" w:themeColor="text2" w:themeShade="BF"/>
        <w:sz w:val="24"/>
        <w:szCs w:val="24"/>
      </w:rPr>
      <w:fldChar w:fldCharType="begin"/>
    </w:r>
    <w:r w:rsidRPr="008160B1" w:rsidR="00016CEC">
      <w:rPr>
        <w:b/>
        <w:bCs/>
        <w:i/>
        <w:iCs/>
        <w:color w:val="323E4F" w:themeColor="text2" w:themeShade="BF"/>
        <w:sz w:val="24"/>
        <w:szCs w:val="24"/>
      </w:rPr>
      <w:instrText xml:space="preserve"> NUMPAGES  \* Arabic  \* MERGEFORMAT </w:instrText>
    </w:r>
    <w:r w:rsidRPr="008160B1" w:rsidR="00016CEC">
      <w:rPr>
        <w:b/>
        <w:bCs/>
        <w:i/>
        <w:iCs/>
        <w:color w:val="323E4F" w:themeColor="text2" w:themeShade="BF"/>
        <w:sz w:val="24"/>
        <w:szCs w:val="24"/>
      </w:rPr>
      <w:fldChar w:fldCharType="separate"/>
    </w:r>
    <w:r w:rsidRPr="008160B1" w:rsidR="00016CEC">
      <w:rPr>
        <w:b/>
        <w:bCs/>
        <w:i/>
        <w:iCs/>
        <w:noProof/>
        <w:color w:val="323E4F" w:themeColor="text2" w:themeShade="BF"/>
        <w:sz w:val="24"/>
        <w:szCs w:val="24"/>
      </w:rPr>
      <w:t>1</w:t>
    </w:r>
    <w:r w:rsidRPr="008160B1" w:rsidR="00016CEC">
      <w:rPr>
        <w:b/>
        <w:bCs/>
        <w:i/>
        <w:iCs/>
        <w:color w:val="323E4F" w:themeColor="text2" w:themeShade="BF"/>
        <w:sz w:val="24"/>
        <w:szCs w:val="24"/>
      </w:rPr>
      <w:fldChar w:fldCharType="end"/>
    </w:r>
  </w:p>
  <w:p w:rsidR="00016CEC" w:rsidRDefault="00016CEC" w14:paraId="0EA674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15D" w:rsidP="003C495E" w:rsidRDefault="004C315D" w14:paraId="6925432D" w14:textId="77777777">
      <w:r>
        <w:separator/>
      </w:r>
    </w:p>
  </w:footnote>
  <w:footnote w:type="continuationSeparator" w:id="0">
    <w:p w:rsidR="004C315D" w:rsidP="003C495E" w:rsidRDefault="004C315D" w14:paraId="6AF30E25" w14:textId="77777777">
      <w:r>
        <w:continuationSeparator/>
      </w:r>
    </w:p>
  </w:footnote>
  <w:footnote w:type="continuationNotice" w:id="1">
    <w:p w:rsidR="004C315D" w:rsidRDefault="004C315D" w14:paraId="0C8236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585" w:rsidP="00016CEC" w:rsidRDefault="008E2585" w14:paraId="45D22DB6" w14:textId="77777777">
    <w:pPr>
      <w:pStyle w:val="Header"/>
      <w:jc w:val="center"/>
      <w:rPr>
        <w:rFonts w:ascii="Arial" w:hAnsi="Arial" w:cs="Arial"/>
        <w:b/>
        <w:bCs/>
        <w:sz w:val="28"/>
        <w:szCs w:val="28"/>
      </w:rPr>
    </w:pPr>
  </w:p>
  <w:p w:rsidR="008E2585" w:rsidP="00016CEC" w:rsidRDefault="008E2585" w14:paraId="7AD7209E" w14:textId="77777777">
    <w:pPr>
      <w:pStyle w:val="Header"/>
      <w:jc w:val="center"/>
      <w:rPr>
        <w:rFonts w:ascii="Arial" w:hAnsi="Arial" w:cs="Arial"/>
        <w:b/>
        <w:bCs/>
        <w:sz w:val="28"/>
        <w:szCs w:val="28"/>
      </w:rPr>
    </w:pPr>
  </w:p>
  <w:p w:rsidR="003C495E" w:rsidP="00016CEC" w:rsidRDefault="003C495E" w14:paraId="1B61B867" w14:textId="3562501A">
    <w:pPr>
      <w:pStyle w:val="Header"/>
      <w:jc w:val="center"/>
      <w:rPr>
        <w:rFonts w:ascii="Arial" w:hAnsi="Arial" w:cs="Arial"/>
        <w:b/>
        <w:bCs/>
        <w:sz w:val="28"/>
        <w:szCs w:val="28"/>
      </w:rPr>
    </w:pPr>
    <w:r>
      <w:rPr>
        <w:rFonts w:ascii="Arial" w:hAnsi="Arial" w:cs="Arial"/>
        <w:b/>
        <w:bCs/>
        <w:sz w:val="28"/>
        <w:szCs w:val="28"/>
      </w:rPr>
      <w:t xml:space="preserve">SUMMER VILLAGE OF </w:t>
    </w:r>
    <w:r w:rsidR="003B7F32">
      <w:rPr>
        <w:rFonts w:ascii="Arial" w:hAnsi="Arial" w:cs="Arial"/>
        <w:b/>
        <w:bCs/>
        <w:sz w:val="28"/>
        <w:szCs w:val="28"/>
      </w:rPr>
      <w:t>BIRCH COVE</w:t>
    </w:r>
  </w:p>
  <w:p w:rsidRPr="00A77FD9" w:rsidR="00A77FD9" w:rsidP="00A77FD9" w:rsidRDefault="003C495E" w14:paraId="3DEEB20F" w14:textId="6723BF75">
    <w:pPr>
      <w:pStyle w:val="Header"/>
      <w:jc w:val="center"/>
      <w:rPr>
        <w:rFonts w:ascii="Arial" w:hAnsi="Arial" w:cs="Arial"/>
        <w:b/>
        <w:bCs/>
        <w:sz w:val="28"/>
        <w:szCs w:val="28"/>
      </w:rPr>
    </w:pPr>
    <w:r>
      <w:rPr>
        <w:rFonts w:ascii="Arial" w:hAnsi="Arial" w:cs="Arial"/>
        <w:b/>
        <w:bCs/>
        <w:sz w:val="28"/>
        <w:szCs w:val="28"/>
      </w:rPr>
      <w:t>AGENDA</w:t>
    </w:r>
  </w:p>
  <w:p w:rsidR="00415042" w:rsidP="003C495E" w:rsidRDefault="00851914" w14:paraId="43F38CB2" w14:textId="5A8F0A42">
    <w:pPr>
      <w:pStyle w:val="Header"/>
      <w:contextualSpacing/>
      <w:jc w:val="center"/>
      <w:rPr>
        <w:rFonts w:ascii="Arial" w:hAnsi="Arial" w:cs="Arial"/>
        <w:b/>
        <w:bCs/>
        <w:sz w:val="24"/>
        <w:szCs w:val="24"/>
      </w:rPr>
    </w:pPr>
    <w:r>
      <w:rPr>
        <w:rFonts w:ascii="Arial" w:hAnsi="Arial" w:cs="Arial"/>
        <w:b/>
        <w:bCs/>
        <w:sz w:val="24"/>
        <w:szCs w:val="24"/>
      </w:rPr>
      <w:t xml:space="preserve">Thursday, </w:t>
    </w:r>
    <w:r w:rsidR="005F1DDD">
      <w:rPr>
        <w:rFonts w:ascii="Arial" w:hAnsi="Arial" w:cs="Arial"/>
        <w:b/>
        <w:bCs/>
        <w:sz w:val="24"/>
        <w:szCs w:val="24"/>
      </w:rPr>
      <w:t xml:space="preserve">February </w:t>
    </w:r>
    <w:r w:rsidR="00204FEF">
      <w:rPr>
        <w:rFonts w:ascii="Arial" w:hAnsi="Arial" w:cs="Arial"/>
        <w:b/>
        <w:bCs/>
        <w:sz w:val="24"/>
        <w:szCs w:val="24"/>
      </w:rPr>
      <w:t>19</w:t>
    </w:r>
    <w:r w:rsidRPr="00204FEF" w:rsidR="00204FEF">
      <w:rPr>
        <w:rFonts w:ascii="Arial" w:hAnsi="Arial" w:cs="Arial"/>
        <w:b/>
        <w:bCs/>
        <w:sz w:val="24"/>
        <w:szCs w:val="24"/>
        <w:vertAlign w:val="superscript"/>
      </w:rPr>
      <w:t>th</w:t>
    </w:r>
    <w:r w:rsidR="00204FEF">
      <w:rPr>
        <w:rFonts w:ascii="Arial" w:hAnsi="Arial" w:cs="Arial"/>
        <w:b/>
        <w:bCs/>
        <w:sz w:val="24"/>
        <w:szCs w:val="24"/>
      </w:rPr>
      <w:t xml:space="preserve">, </w:t>
    </w:r>
    <w:r w:rsidR="00E07702">
      <w:rPr>
        <w:rFonts w:ascii="Arial" w:hAnsi="Arial" w:cs="Arial"/>
        <w:b/>
        <w:bCs/>
        <w:sz w:val="24"/>
        <w:szCs w:val="24"/>
      </w:rPr>
      <w:t>202</w:t>
    </w:r>
    <w:r w:rsidR="0052504E">
      <w:rPr>
        <w:rFonts w:ascii="Arial" w:hAnsi="Arial" w:cs="Arial"/>
        <w:b/>
        <w:bCs/>
        <w:sz w:val="24"/>
        <w:szCs w:val="24"/>
      </w:rPr>
      <w:t>6</w:t>
    </w:r>
  </w:p>
  <w:p w:rsidR="00A77FD9" w:rsidP="003C495E" w:rsidRDefault="00A77FD9" w14:paraId="59811E98" w14:textId="3C53C3EE">
    <w:pPr>
      <w:pStyle w:val="Header"/>
      <w:contextualSpacing/>
      <w:jc w:val="center"/>
      <w:rPr>
        <w:rFonts w:ascii="Arial" w:hAnsi="Arial" w:cs="Arial"/>
        <w:b/>
        <w:bCs/>
        <w:sz w:val="24"/>
        <w:szCs w:val="24"/>
      </w:rPr>
    </w:pPr>
    <w:r>
      <w:rPr>
        <w:rFonts w:ascii="Arial" w:hAnsi="Arial" w:cs="Arial"/>
        <w:b/>
        <w:bCs/>
        <w:sz w:val="24"/>
        <w:szCs w:val="24"/>
      </w:rPr>
      <w:t>Wildwillow Administration Office</w:t>
    </w:r>
    <w:r w:rsidR="00612C42">
      <w:rPr>
        <w:rFonts w:ascii="Arial" w:hAnsi="Arial" w:cs="Arial"/>
        <w:b/>
        <w:bCs/>
        <w:sz w:val="24"/>
        <w:szCs w:val="24"/>
      </w:rPr>
      <w:t xml:space="preserve"> and via zoom</w:t>
    </w:r>
  </w:p>
  <w:p w:rsidR="007E22FF" w:rsidP="003C495E" w:rsidRDefault="007E22FF" w14:paraId="6F27F0C2" w14:textId="37E4B0A6">
    <w:pPr>
      <w:pStyle w:val="Header"/>
      <w:contextualSpacing/>
      <w:jc w:val="center"/>
      <w:rPr>
        <w:rFonts w:ascii="Arial" w:hAnsi="Arial" w:cs="Arial"/>
        <w:b/>
        <w:bCs/>
        <w:sz w:val="24"/>
        <w:szCs w:val="24"/>
      </w:rPr>
    </w:pPr>
    <w:r>
      <w:rPr>
        <w:rFonts w:ascii="Arial" w:hAnsi="Arial" w:cs="Arial"/>
        <w:b/>
        <w:bCs/>
        <w:sz w:val="24"/>
        <w:szCs w:val="24"/>
      </w:rPr>
      <w:t>2317 Township Road 545 Lac Ste. Anne County</w:t>
    </w:r>
  </w:p>
  <w:p w:rsidR="003C495E" w:rsidP="00950A26" w:rsidRDefault="00016CEC" w14:paraId="5B382D69" w14:textId="1CCB1D5F">
    <w:pPr>
      <w:pStyle w:val="Header"/>
      <w:spacing w:line="480" w:lineRule="auto"/>
      <w:contextualSpacing/>
      <w:jc w:val="center"/>
      <w:rPr>
        <w:rFonts w:ascii="Arial" w:hAnsi="Arial" w:cs="Arial"/>
        <w:b/>
        <w:bCs/>
        <w:sz w:val="24"/>
        <w:szCs w:val="24"/>
        <w:u w:val="double"/>
      </w:rPr>
    </w:pPr>
    <w:r>
      <w:rPr>
        <w:rFonts w:ascii="Arial" w:hAnsi="Arial" w:cs="Arial"/>
        <w:b/>
        <w:bCs/>
        <w:sz w:val="24"/>
        <w:szCs w:val="24"/>
        <w:u w:val="double"/>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B9D"/>
    <w:multiLevelType w:val="hybridMultilevel"/>
    <w:tmpl w:val="8E70E480"/>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8252C4C"/>
    <w:multiLevelType w:val="hybridMultilevel"/>
    <w:tmpl w:val="BC8A8CBE"/>
    <w:lvl w:ilvl="0" w:tplc="FFFFFFFF">
      <w:start w:val="1"/>
      <w:numFmt w:val="lowerLetter"/>
      <w:lvlText w:val="%1."/>
      <w:lvlJc w:val="left"/>
      <w:pPr>
        <w:ind w:left="1778" w:hanging="360"/>
      </w:pPr>
      <w:rPr>
        <w:i w:val="0"/>
        <w:iCs/>
      </w:rPr>
    </w:lvl>
    <w:lvl w:ilvl="1" w:tplc="10090019">
      <w:start w:val="1"/>
      <w:numFmt w:val="lowerLetter"/>
      <w:lvlText w:val="%2."/>
      <w:lvlJc w:val="left"/>
      <w:pPr>
        <w:ind w:left="2498" w:hanging="360"/>
      </w:pPr>
    </w:lvl>
    <w:lvl w:ilvl="2" w:tplc="1009001B">
      <w:start w:val="1"/>
      <w:numFmt w:val="lowerRoman"/>
      <w:lvlText w:val="%3."/>
      <w:lvlJc w:val="right"/>
      <w:pPr>
        <w:ind w:left="3218" w:hanging="180"/>
      </w:pPr>
    </w:lvl>
    <w:lvl w:ilvl="3" w:tplc="1009000F">
      <w:start w:val="1"/>
      <w:numFmt w:val="decimal"/>
      <w:lvlText w:val="%4."/>
      <w:lvlJc w:val="left"/>
      <w:pPr>
        <w:ind w:left="3938" w:hanging="360"/>
      </w:pPr>
    </w:lvl>
    <w:lvl w:ilvl="4" w:tplc="10090019">
      <w:start w:val="1"/>
      <w:numFmt w:val="lowerLetter"/>
      <w:lvlText w:val="%5."/>
      <w:lvlJc w:val="left"/>
      <w:pPr>
        <w:ind w:left="4658" w:hanging="360"/>
      </w:pPr>
    </w:lvl>
    <w:lvl w:ilvl="5" w:tplc="1009001B">
      <w:start w:val="1"/>
      <w:numFmt w:val="lowerRoman"/>
      <w:lvlText w:val="%6."/>
      <w:lvlJc w:val="right"/>
      <w:pPr>
        <w:ind w:left="5378" w:hanging="180"/>
      </w:pPr>
    </w:lvl>
    <w:lvl w:ilvl="6" w:tplc="1009000F">
      <w:start w:val="1"/>
      <w:numFmt w:val="decimal"/>
      <w:lvlText w:val="%7."/>
      <w:lvlJc w:val="left"/>
      <w:pPr>
        <w:ind w:left="6098" w:hanging="360"/>
      </w:pPr>
    </w:lvl>
    <w:lvl w:ilvl="7" w:tplc="10090019">
      <w:start w:val="1"/>
      <w:numFmt w:val="lowerLetter"/>
      <w:lvlText w:val="%8."/>
      <w:lvlJc w:val="left"/>
      <w:pPr>
        <w:ind w:left="6818" w:hanging="360"/>
      </w:pPr>
    </w:lvl>
    <w:lvl w:ilvl="8" w:tplc="1009001B">
      <w:start w:val="1"/>
      <w:numFmt w:val="lowerRoman"/>
      <w:lvlText w:val="%9."/>
      <w:lvlJc w:val="right"/>
      <w:pPr>
        <w:ind w:left="7538" w:hanging="180"/>
      </w:pPr>
    </w:lvl>
  </w:abstractNum>
  <w:abstractNum w:abstractNumId="2" w15:restartNumberingAfterBreak="0">
    <w:nsid w:val="15BF77A3"/>
    <w:multiLevelType w:val="hybridMultilevel"/>
    <w:tmpl w:val="EF08964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16E92EE8"/>
    <w:multiLevelType w:val="hybridMultilevel"/>
    <w:tmpl w:val="AB72C33A"/>
    <w:lvl w:ilvl="0" w:tplc="BDD8BD74">
      <w:start w:val="2024"/>
      <w:numFmt w:val="bullet"/>
      <w:lvlText w:val="-"/>
      <w:lvlJc w:val="left"/>
      <w:pPr>
        <w:ind w:left="720" w:hanging="360"/>
      </w:pPr>
      <w:rPr>
        <w:rFonts w:hint="default" w:ascii="Arial" w:hAnsi="Arial" w:cs="Arial"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1ED63E10"/>
    <w:multiLevelType w:val="hybridMultilevel"/>
    <w:tmpl w:val="45BEF9D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200219FA"/>
    <w:multiLevelType w:val="hybridMultilevel"/>
    <w:tmpl w:val="5E241DC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22BF3C3D"/>
    <w:multiLevelType w:val="hybridMultilevel"/>
    <w:tmpl w:val="A8C28C64"/>
    <w:lvl w:ilvl="0" w:tplc="A61C1644">
      <w:start w:val="21"/>
      <w:numFmt w:val="bullet"/>
      <w:lvlText w:val="-"/>
      <w:lvlJc w:val="left"/>
      <w:pPr>
        <w:ind w:left="720" w:hanging="360"/>
      </w:pPr>
      <w:rPr>
        <w:rFonts w:hint="default" w:ascii="Arial" w:hAnsi="Arial" w:cs="Arial"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273E4162"/>
    <w:multiLevelType w:val="hybridMultilevel"/>
    <w:tmpl w:val="086A3B6C"/>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2E5F29A7"/>
    <w:multiLevelType w:val="hybridMultilevel"/>
    <w:tmpl w:val="5F42F354"/>
    <w:lvl w:ilvl="0" w:tplc="19C4C2B0">
      <w:start w:val="6"/>
      <w:numFmt w:val="bullet"/>
      <w:lvlText w:val="-"/>
      <w:lvlJc w:val="left"/>
      <w:pPr>
        <w:ind w:left="720" w:hanging="360"/>
      </w:pPr>
      <w:rPr>
        <w:rFonts w:hint="default" w:ascii="Arial" w:hAnsi="Arial"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2EE55289"/>
    <w:multiLevelType w:val="hybridMultilevel"/>
    <w:tmpl w:val="37C6F85E"/>
    <w:lvl w:ilvl="0" w:tplc="1BCCC698">
      <w:numFmt w:val="bullet"/>
      <w:lvlText w:val="-"/>
      <w:lvlJc w:val="left"/>
      <w:pPr>
        <w:ind w:left="720" w:hanging="360"/>
      </w:pPr>
      <w:rPr>
        <w:rFonts w:hint="default" w:ascii="Arial" w:hAnsi="Arial"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39041A0A"/>
    <w:multiLevelType w:val="hybridMultilevel"/>
    <w:tmpl w:val="308CC5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A6446C9"/>
    <w:multiLevelType w:val="hybridMultilevel"/>
    <w:tmpl w:val="D5FA910A"/>
    <w:lvl w:ilvl="0" w:tplc="41E2E9FA">
      <w:start w:val="2"/>
      <w:numFmt w:val="bullet"/>
      <w:lvlText w:val="-"/>
      <w:lvlJc w:val="left"/>
      <w:pPr>
        <w:ind w:left="720" w:hanging="360"/>
      </w:pPr>
      <w:rPr>
        <w:rFonts w:hint="default" w:ascii="Arial" w:hAnsi="Arial" w:cs="Arial"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3EF754D0"/>
    <w:multiLevelType w:val="hybridMultilevel"/>
    <w:tmpl w:val="98FC6DC0"/>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48C04082"/>
    <w:multiLevelType w:val="hybridMultilevel"/>
    <w:tmpl w:val="E17AAE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4C4D6095"/>
    <w:multiLevelType w:val="hybridMultilevel"/>
    <w:tmpl w:val="93F25798"/>
    <w:lvl w:ilvl="0" w:tplc="AC0849E6">
      <w:start w:val="5"/>
      <w:numFmt w:val="bullet"/>
      <w:lvlText w:val="-"/>
      <w:lvlJc w:val="left"/>
      <w:pPr>
        <w:ind w:left="720" w:hanging="360"/>
      </w:pPr>
      <w:rPr>
        <w:rFonts w:hint="default" w:ascii="Arial" w:hAnsi="Arial" w:cs="Arial"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58B019E9"/>
    <w:multiLevelType w:val="hybridMultilevel"/>
    <w:tmpl w:val="36749312"/>
    <w:lvl w:ilvl="0" w:tplc="AD20117C">
      <w:start w:val="7"/>
      <w:numFmt w:val="bullet"/>
      <w:lvlText w:val="-"/>
      <w:lvlJc w:val="left"/>
      <w:pPr>
        <w:ind w:left="720" w:hanging="360"/>
      </w:pPr>
      <w:rPr>
        <w:rFonts w:hint="default" w:ascii="Arial" w:hAnsi="Arial" w:cs="Arial"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5C6423B2"/>
    <w:multiLevelType w:val="hybridMultilevel"/>
    <w:tmpl w:val="20E8CCAA"/>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5DEB56D7"/>
    <w:multiLevelType w:val="hybridMultilevel"/>
    <w:tmpl w:val="7C10DFD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6C3C7B94"/>
    <w:multiLevelType w:val="hybridMultilevel"/>
    <w:tmpl w:val="4DD0A92C"/>
    <w:lvl w:ilvl="0" w:tplc="83CC9532">
      <w:start w:val="21"/>
      <w:numFmt w:val="bullet"/>
      <w:lvlText w:val="-"/>
      <w:lvlJc w:val="left"/>
      <w:pPr>
        <w:ind w:left="720" w:hanging="360"/>
      </w:pPr>
      <w:rPr>
        <w:rFonts w:hint="default" w:ascii="Arial" w:hAnsi="Arial"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6E405F1B"/>
    <w:multiLevelType w:val="hybridMultilevel"/>
    <w:tmpl w:val="42B0CD76"/>
    <w:lvl w:ilvl="0" w:tplc="8BCED37E">
      <w:start w:val="2022"/>
      <w:numFmt w:val="bullet"/>
      <w:lvlText w:val="-"/>
      <w:lvlJc w:val="left"/>
      <w:pPr>
        <w:ind w:left="720" w:hanging="360"/>
      </w:pPr>
      <w:rPr>
        <w:rFonts w:hint="default" w:ascii="Arial" w:hAnsi="Arial" w:eastAsia="Times New Roman"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75E77B94"/>
    <w:multiLevelType w:val="hybridMultilevel"/>
    <w:tmpl w:val="70F607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7B3A3164"/>
    <w:multiLevelType w:val="hybridMultilevel"/>
    <w:tmpl w:val="BBD682F8"/>
    <w:lvl w:ilvl="0" w:tplc="5F907688">
      <w:numFmt w:val="bullet"/>
      <w:lvlText w:val="-"/>
      <w:lvlJc w:val="left"/>
      <w:pPr>
        <w:ind w:left="720" w:hanging="360"/>
      </w:pPr>
      <w:rPr>
        <w:rFonts w:hint="default" w:ascii="Arial" w:hAnsi="Arial" w:cs="Arial"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7E293100"/>
    <w:multiLevelType w:val="hybridMultilevel"/>
    <w:tmpl w:val="C22CA1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9927793">
    <w:abstractNumId w:val="4"/>
  </w:num>
  <w:num w:numId="2" w16cid:durableId="556935795">
    <w:abstractNumId w:val="20"/>
  </w:num>
  <w:num w:numId="3" w16cid:durableId="1697533791">
    <w:abstractNumId w:val="18"/>
  </w:num>
  <w:num w:numId="4" w16cid:durableId="47090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665848">
    <w:abstractNumId w:val="11"/>
  </w:num>
  <w:num w:numId="6" w16cid:durableId="1986860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960962">
    <w:abstractNumId w:val="14"/>
  </w:num>
  <w:num w:numId="8" w16cid:durableId="1125394604">
    <w:abstractNumId w:val="8"/>
  </w:num>
  <w:num w:numId="9" w16cid:durableId="1097871434">
    <w:abstractNumId w:val="19"/>
  </w:num>
  <w:num w:numId="10" w16cid:durableId="220747503">
    <w:abstractNumId w:val="6"/>
  </w:num>
  <w:num w:numId="11" w16cid:durableId="824469935">
    <w:abstractNumId w:val="1"/>
  </w:num>
  <w:num w:numId="12" w16cid:durableId="1356030943">
    <w:abstractNumId w:val="7"/>
  </w:num>
  <w:num w:numId="13" w16cid:durableId="385876879">
    <w:abstractNumId w:val="21"/>
  </w:num>
  <w:num w:numId="14" w16cid:durableId="1935474852">
    <w:abstractNumId w:val="12"/>
  </w:num>
  <w:num w:numId="15" w16cid:durableId="1922517386">
    <w:abstractNumId w:val="0"/>
  </w:num>
  <w:num w:numId="16" w16cid:durableId="1857578711">
    <w:abstractNumId w:val="9"/>
  </w:num>
  <w:num w:numId="17" w16cid:durableId="1693143841">
    <w:abstractNumId w:val="3"/>
  </w:num>
  <w:num w:numId="18" w16cid:durableId="1784692909">
    <w:abstractNumId w:val="16"/>
  </w:num>
  <w:num w:numId="19" w16cid:durableId="865601106">
    <w:abstractNumId w:val="5"/>
  </w:num>
  <w:num w:numId="20" w16cid:durableId="1727560150">
    <w:abstractNumId w:val="17"/>
  </w:num>
  <w:num w:numId="21" w16cid:durableId="754474313">
    <w:abstractNumId w:val="2"/>
  </w:num>
  <w:num w:numId="22" w16cid:durableId="254167879">
    <w:abstractNumId w:val="10"/>
  </w:num>
  <w:num w:numId="23" w16cid:durableId="1124811742">
    <w:abstractNumId w:val="15"/>
  </w:num>
  <w:num w:numId="24" w16cid:durableId="1011495284">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01"/>
    <w:rsid w:val="000007B7"/>
    <w:rsid w:val="00001086"/>
    <w:rsid w:val="00001308"/>
    <w:rsid w:val="0000172E"/>
    <w:rsid w:val="00002483"/>
    <w:rsid w:val="00002C44"/>
    <w:rsid w:val="000046A1"/>
    <w:rsid w:val="00004D8F"/>
    <w:rsid w:val="00004DE3"/>
    <w:rsid w:val="00005648"/>
    <w:rsid w:val="0000578A"/>
    <w:rsid w:val="000057C5"/>
    <w:rsid w:val="00005E93"/>
    <w:rsid w:val="00005EA1"/>
    <w:rsid w:val="000064D9"/>
    <w:rsid w:val="00006A86"/>
    <w:rsid w:val="00007B47"/>
    <w:rsid w:val="000116E2"/>
    <w:rsid w:val="00011BEC"/>
    <w:rsid w:val="00012151"/>
    <w:rsid w:val="00012BA5"/>
    <w:rsid w:val="00012C4E"/>
    <w:rsid w:val="00012DA1"/>
    <w:rsid w:val="00013613"/>
    <w:rsid w:val="00014AD2"/>
    <w:rsid w:val="00014D71"/>
    <w:rsid w:val="00015113"/>
    <w:rsid w:val="0001530E"/>
    <w:rsid w:val="00016075"/>
    <w:rsid w:val="00016CEC"/>
    <w:rsid w:val="00016E8F"/>
    <w:rsid w:val="00020469"/>
    <w:rsid w:val="000206D0"/>
    <w:rsid w:val="0002072F"/>
    <w:rsid w:val="00020836"/>
    <w:rsid w:val="00020D2D"/>
    <w:rsid w:val="00021A7C"/>
    <w:rsid w:val="00021E81"/>
    <w:rsid w:val="0002225F"/>
    <w:rsid w:val="000236F0"/>
    <w:rsid w:val="00023F22"/>
    <w:rsid w:val="00024405"/>
    <w:rsid w:val="000244C4"/>
    <w:rsid w:val="000250EC"/>
    <w:rsid w:val="00025178"/>
    <w:rsid w:val="00025923"/>
    <w:rsid w:val="00026575"/>
    <w:rsid w:val="00027404"/>
    <w:rsid w:val="000279D5"/>
    <w:rsid w:val="00027C53"/>
    <w:rsid w:val="00030966"/>
    <w:rsid w:val="00030B1D"/>
    <w:rsid w:val="00030C68"/>
    <w:rsid w:val="000313C7"/>
    <w:rsid w:val="00031F19"/>
    <w:rsid w:val="000323D6"/>
    <w:rsid w:val="0003312D"/>
    <w:rsid w:val="000331B2"/>
    <w:rsid w:val="00033455"/>
    <w:rsid w:val="00033C4B"/>
    <w:rsid w:val="00033D7E"/>
    <w:rsid w:val="000356D6"/>
    <w:rsid w:val="0003602F"/>
    <w:rsid w:val="00036902"/>
    <w:rsid w:val="000374C9"/>
    <w:rsid w:val="00041442"/>
    <w:rsid w:val="00041BE7"/>
    <w:rsid w:val="0004219D"/>
    <w:rsid w:val="000425E2"/>
    <w:rsid w:val="00043376"/>
    <w:rsid w:val="000435BB"/>
    <w:rsid w:val="00043983"/>
    <w:rsid w:val="0004451A"/>
    <w:rsid w:val="00044D1D"/>
    <w:rsid w:val="00045AB4"/>
    <w:rsid w:val="000465DC"/>
    <w:rsid w:val="00046E0A"/>
    <w:rsid w:val="00047BF0"/>
    <w:rsid w:val="00047CA6"/>
    <w:rsid w:val="00051143"/>
    <w:rsid w:val="00051460"/>
    <w:rsid w:val="000522A4"/>
    <w:rsid w:val="00052352"/>
    <w:rsid w:val="0005329A"/>
    <w:rsid w:val="000535DA"/>
    <w:rsid w:val="000537D4"/>
    <w:rsid w:val="00053C8E"/>
    <w:rsid w:val="00053EEB"/>
    <w:rsid w:val="000541DB"/>
    <w:rsid w:val="000553AA"/>
    <w:rsid w:val="000558DD"/>
    <w:rsid w:val="00056006"/>
    <w:rsid w:val="00057B1D"/>
    <w:rsid w:val="00060227"/>
    <w:rsid w:val="0006123F"/>
    <w:rsid w:val="00061A2F"/>
    <w:rsid w:val="0006265B"/>
    <w:rsid w:val="0006265E"/>
    <w:rsid w:val="00062F37"/>
    <w:rsid w:val="00062FC1"/>
    <w:rsid w:val="00063ECF"/>
    <w:rsid w:val="00064341"/>
    <w:rsid w:val="00065B98"/>
    <w:rsid w:val="00065E64"/>
    <w:rsid w:val="000671CD"/>
    <w:rsid w:val="00067432"/>
    <w:rsid w:val="00067DD3"/>
    <w:rsid w:val="00070641"/>
    <w:rsid w:val="00070DFE"/>
    <w:rsid w:val="00070FB5"/>
    <w:rsid w:val="0007129C"/>
    <w:rsid w:val="00071D7A"/>
    <w:rsid w:val="00071E1F"/>
    <w:rsid w:val="00071E78"/>
    <w:rsid w:val="00072330"/>
    <w:rsid w:val="00073B2B"/>
    <w:rsid w:val="00073D64"/>
    <w:rsid w:val="00074524"/>
    <w:rsid w:val="00074B7B"/>
    <w:rsid w:val="0007518A"/>
    <w:rsid w:val="00075630"/>
    <w:rsid w:val="0007617C"/>
    <w:rsid w:val="000763D2"/>
    <w:rsid w:val="0007678D"/>
    <w:rsid w:val="00077CCA"/>
    <w:rsid w:val="00077F04"/>
    <w:rsid w:val="000812F2"/>
    <w:rsid w:val="00082422"/>
    <w:rsid w:val="00082687"/>
    <w:rsid w:val="00083971"/>
    <w:rsid w:val="00083CDA"/>
    <w:rsid w:val="00084053"/>
    <w:rsid w:val="000844D6"/>
    <w:rsid w:val="00084A3E"/>
    <w:rsid w:val="00084E90"/>
    <w:rsid w:val="0008518E"/>
    <w:rsid w:val="0008530C"/>
    <w:rsid w:val="000858DB"/>
    <w:rsid w:val="00085E03"/>
    <w:rsid w:val="00085FC2"/>
    <w:rsid w:val="000860E3"/>
    <w:rsid w:val="0008628F"/>
    <w:rsid w:val="00087DF1"/>
    <w:rsid w:val="00087E6F"/>
    <w:rsid w:val="0009052E"/>
    <w:rsid w:val="000910F2"/>
    <w:rsid w:val="00092514"/>
    <w:rsid w:val="0009281C"/>
    <w:rsid w:val="00092976"/>
    <w:rsid w:val="00092AB4"/>
    <w:rsid w:val="000934AA"/>
    <w:rsid w:val="00094802"/>
    <w:rsid w:val="00094F08"/>
    <w:rsid w:val="0009532A"/>
    <w:rsid w:val="00095443"/>
    <w:rsid w:val="0009627A"/>
    <w:rsid w:val="000965E0"/>
    <w:rsid w:val="000A0E56"/>
    <w:rsid w:val="000A17A4"/>
    <w:rsid w:val="000A197A"/>
    <w:rsid w:val="000A199D"/>
    <w:rsid w:val="000A1BB1"/>
    <w:rsid w:val="000A1C6A"/>
    <w:rsid w:val="000A2B07"/>
    <w:rsid w:val="000A2C68"/>
    <w:rsid w:val="000A324A"/>
    <w:rsid w:val="000A45EF"/>
    <w:rsid w:val="000A4ED2"/>
    <w:rsid w:val="000A50E5"/>
    <w:rsid w:val="000A6530"/>
    <w:rsid w:val="000A6AD9"/>
    <w:rsid w:val="000A6BDC"/>
    <w:rsid w:val="000A6D98"/>
    <w:rsid w:val="000A7267"/>
    <w:rsid w:val="000A7A3A"/>
    <w:rsid w:val="000B1427"/>
    <w:rsid w:val="000B1AFD"/>
    <w:rsid w:val="000B1FE4"/>
    <w:rsid w:val="000B236F"/>
    <w:rsid w:val="000B302A"/>
    <w:rsid w:val="000B40C7"/>
    <w:rsid w:val="000B41E9"/>
    <w:rsid w:val="000B46D7"/>
    <w:rsid w:val="000B49AE"/>
    <w:rsid w:val="000B4C3B"/>
    <w:rsid w:val="000B6275"/>
    <w:rsid w:val="000B6FED"/>
    <w:rsid w:val="000C0800"/>
    <w:rsid w:val="000C1EE6"/>
    <w:rsid w:val="000C1FC6"/>
    <w:rsid w:val="000C226C"/>
    <w:rsid w:val="000C360C"/>
    <w:rsid w:val="000C517F"/>
    <w:rsid w:val="000C5EF0"/>
    <w:rsid w:val="000C6D5D"/>
    <w:rsid w:val="000D0306"/>
    <w:rsid w:val="000D1DD4"/>
    <w:rsid w:val="000D2443"/>
    <w:rsid w:val="000D2668"/>
    <w:rsid w:val="000D283F"/>
    <w:rsid w:val="000D3851"/>
    <w:rsid w:val="000D3A98"/>
    <w:rsid w:val="000D481A"/>
    <w:rsid w:val="000D4BB2"/>
    <w:rsid w:val="000D53A5"/>
    <w:rsid w:val="000D6327"/>
    <w:rsid w:val="000D696F"/>
    <w:rsid w:val="000D6C1C"/>
    <w:rsid w:val="000D7075"/>
    <w:rsid w:val="000D7B64"/>
    <w:rsid w:val="000E10A0"/>
    <w:rsid w:val="000E149F"/>
    <w:rsid w:val="000E1EB6"/>
    <w:rsid w:val="000E246C"/>
    <w:rsid w:val="000E28A4"/>
    <w:rsid w:val="000E32DF"/>
    <w:rsid w:val="000E368A"/>
    <w:rsid w:val="000E3747"/>
    <w:rsid w:val="000E3821"/>
    <w:rsid w:val="000E5749"/>
    <w:rsid w:val="000E69AA"/>
    <w:rsid w:val="000F07CD"/>
    <w:rsid w:val="000F0FAF"/>
    <w:rsid w:val="000F180F"/>
    <w:rsid w:val="000F1C03"/>
    <w:rsid w:val="000F33D7"/>
    <w:rsid w:val="000F39E1"/>
    <w:rsid w:val="000F42ED"/>
    <w:rsid w:val="000F5068"/>
    <w:rsid w:val="000F586F"/>
    <w:rsid w:val="000F58E9"/>
    <w:rsid w:val="000F5CD8"/>
    <w:rsid w:val="000F5DBE"/>
    <w:rsid w:val="000F6D74"/>
    <w:rsid w:val="000F7153"/>
    <w:rsid w:val="000F76DD"/>
    <w:rsid w:val="000F7F10"/>
    <w:rsid w:val="00100455"/>
    <w:rsid w:val="00100721"/>
    <w:rsid w:val="00100D40"/>
    <w:rsid w:val="0010110A"/>
    <w:rsid w:val="0010305B"/>
    <w:rsid w:val="00103990"/>
    <w:rsid w:val="00103C54"/>
    <w:rsid w:val="00104514"/>
    <w:rsid w:val="00105061"/>
    <w:rsid w:val="0010544B"/>
    <w:rsid w:val="0010594C"/>
    <w:rsid w:val="00105A71"/>
    <w:rsid w:val="001063F9"/>
    <w:rsid w:val="0010792E"/>
    <w:rsid w:val="00107A14"/>
    <w:rsid w:val="0011061A"/>
    <w:rsid w:val="001108C0"/>
    <w:rsid w:val="00112152"/>
    <w:rsid w:val="00112D23"/>
    <w:rsid w:val="001130AB"/>
    <w:rsid w:val="00113C25"/>
    <w:rsid w:val="00114AA1"/>
    <w:rsid w:val="00117495"/>
    <w:rsid w:val="00117CD8"/>
    <w:rsid w:val="00117E4E"/>
    <w:rsid w:val="00121E6C"/>
    <w:rsid w:val="00122184"/>
    <w:rsid w:val="0012233D"/>
    <w:rsid w:val="00122D4E"/>
    <w:rsid w:val="001230EA"/>
    <w:rsid w:val="001232D0"/>
    <w:rsid w:val="00123325"/>
    <w:rsid w:val="00123CCF"/>
    <w:rsid w:val="001249E2"/>
    <w:rsid w:val="00124BF5"/>
    <w:rsid w:val="00125B51"/>
    <w:rsid w:val="00125D91"/>
    <w:rsid w:val="0012613D"/>
    <w:rsid w:val="001279F6"/>
    <w:rsid w:val="0013014C"/>
    <w:rsid w:val="00130F18"/>
    <w:rsid w:val="00131422"/>
    <w:rsid w:val="00131DA9"/>
    <w:rsid w:val="001323A2"/>
    <w:rsid w:val="0013270E"/>
    <w:rsid w:val="00132939"/>
    <w:rsid w:val="00132C77"/>
    <w:rsid w:val="00132C9B"/>
    <w:rsid w:val="001336E6"/>
    <w:rsid w:val="0013481B"/>
    <w:rsid w:val="00134B7F"/>
    <w:rsid w:val="00135242"/>
    <w:rsid w:val="00135F23"/>
    <w:rsid w:val="00136063"/>
    <w:rsid w:val="001379A2"/>
    <w:rsid w:val="00137D46"/>
    <w:rsid w:val="00137D93"/>
    <w:rsid w:val="00140230"/>
    <w:rsid w:val="0014171D"/>
    <w:rsid w:val="001419CF"/>
    <w:rsid w:val="00141CAA"/>
    <w:rsid w:val="00142AC4"/>
    <w:rsid w:val="0014389E"/>
    <w:rsid w:val="00146EF4"/>
    <w:rsid w:val="0014751E"/>
    <w:rsid w:val="0015002F"/>
    <w:rsid w:val="00150643"/>
    <w:rsid w:val="00150963"/>
    <w:rsid w:val="00151360"/>
    <w:rsid w:val="00153256"/>
    <w:rsid w:val="00153482"/>
    <w:rsid w:val="00153A4E"/>
    <w:rsid w:val="00154485"/>
    <w:rsid w:val="0015471E"/>
    <w:rsid w:val="00155AC0"/>
    <w:rsid w:val="00155E8F"/>
    <w:rsid w:val="00156D38"/>
    <w:rsid w:val="00156FBF"/>
    <w:rsid w:val="001574A8"/>
    <w:rsid w:val="0016017D"/>
    <w:rsid w:val="00160602"/>
    <w:rsid w:val="00160A6C"/>
    <w:rsid w:val="00161003"/>
    <w:rsid w:val="00161B20"/>
    <w:rsid w:val="00161E00"/>
    <w:rsid w:val="00162452"/>
    <w:rsid w:val="00162986"/>
    <w:rsid w:val="00163291"/>
    <w:rsid w:val="001632A7"/>
    <w:rsid w:val="00163562"/>
    <w:rsid w:val="00163CCB"/>
    <w:rsid w:val="00164602"/>
    <w:rsid w:val="00164A8F"/>
    <w:rsid w:val="00164BDD"/>
    <w:rsid w:val="00164FE5"/>
    <w:rsid w:val="00165371"/>
    <w:rsid w:val="001657DC"/>
    <w:rsid w:val="00165EA6"/>
    <w:rsid w:val="0016634D"/>
    <w:rsid w:val="00166AFE"/>
    <w:rsid w:val="001673C6"/>
    <w:rsid w:val="00167876"/>
    <w:rsid w:val="001703A4"/>
    <w:rsid w:val="00170C5B"/>
    <w:rsid w:val="00170FA7"/>
    <w:rsid w:val="00171910"/>
    <w:rsid w:val="001723FF"/>
    <w:rsid w:val="001724BE"/>
    <w:rsid w:val="00172516"/>
    <w:rsid w:val="00173122"/>
    <w:rsid w:val="0017372F"/>
    <w:rsid w:val="00173D2C"/>
    <w:rsid w:val="001742C7"/>
    <w:rsid w:val="001745AD"/>
    <w:rsid w:val="00174B88"/>
    <w:rsid w:val="00175524"/>
    <w:rsid w:val="001756BA"/>
    <w:rsid w:val="001756F7"/>
    <w:rsid w:val="00176770"/>
    <w:rsid w:val="001776DF"/>
    <w:rsid w:val="00177DC7"/>
    <w:rsid w:val="001803FF"/>
    <w:rsid w:val="00180E58"/>
    <w:rsid w:val="00181BDA"/>
    <w:rsid w:val="001828A6"/>
    <w:rsid w:val="00183934"/>
    <w:rsid w:val="00184254"/>
    <w:rsid w:val="00185194"/>
    <w:rsid w:val="00185787"/>
    <w:rsid w:val="00185900"/>
    <w:rsid w:val="00185FC6"/>
    <w:rsid w:val="001860A2"/>
    <w:rsid w:val="00187654"/>
    <w:rsid w:val="00190A4C"/>
    <w:rsid w:val="00190B62"/>
    <w:rsid w:val="00190C07"/>
    <w:rsid w:val="00191AD0"/>
    <w:rsid w:val="00192084"/>
    <w:rsid w:val="001923C7"/>
    <w:rsid w:val="00192BD3"/>
    <w:rsid w:val="00192D39"/>
    <w:rsid w:val="00193B09"/>
    <w:rsid w:val="00194393"/>
    <w:rsid w:val="00194BE8"/>
    <w:rsid w:val="0019657F"/>
    <w:rsid w:val="00196C09"/>
    <w:rsid w:val="00197AA2"/>
    <w:rsid w:val="001A0515"/>
    <w:rsid w:val="001A08A1"/>
    <w:rsid w:val="001A08AA"/>
    <w:rsid w:val="001A08CA"/>
    <w:rsid w:val="001A1646"/>
    <w:rsid w:val="001A1923"/>
    <w:rsid w:val="001A1DCA"/>
    <w:rsid w:val="001A2408"/>
    <w:rsid w:val="001A2F02"/>
    <w:rsid w:val="001A2FFE"/>
    <w:rsid w:val="001A3878"/>
    <w:rsid w:val="001A3D14"/>
    <w:rsid w:val="001A3F93"/>
    <w:rsid w:val="001A411A"/>
    <w:rsid w:val="001A485D"/>
    <w:rsid w:val="001A5599"/>
    <w:rsid w:val="001A569B"/>
    <w:rsid w:val="001A5943"/>
    <w:rsid w:val="001A5E6C"/>
    <w:rsid w:val="001A5ED4"/>
    <w:rsid w:val="001A6C7A"/>
    <w:rsid w:val="001A6E38"/>
    <w:rsid w:val="001A7021"/>
    <w:rsid w:val="001A7714"/>
    <w:rsid w:val="001A7B9F"/>
    <w:rsid w:val="001A7C2B"/>
    <w:rsid w:val="001B0080"/>
    <w:rsid w:val="001B0915"/>
    <w:rsid w:val="001B092B"/>
    <w:rsid w:val="001B1849"/>
    <w:rsid w:val="001B3503"/>
    <w:rsid w:val="001B41FA"/>
    <w:rsid w:val="001B49BB"/>
    <w:rsid w:val="001B5113"/>
    <w:rsid w:val="001B5921"/>
    <w:rsid w:val="001B5B65"/>
    <w:rsid w:val="001B5FEF"/>
    <w:rsid w:val="001B6752"/>
    <w:rsid w:val="001B6805"/>
    <w:rsid w:val="001B6AEF"/>
    <w:rsid w:val="001B6E64"/>
    <w:rsid w:val="001B732E"/>
    <w:rsid w:val="001B7D7B"/>
    <w:rsid w:val="001C0813"/>
    <w:rsid w:val="001C0FA0"/>
    <w:rsid w:val="001C1662"/>
    <w:rsid w:val="001C2258"/>
    <w:rsid w:val="001C27AD"/>
    <w:rsid w:val="001C2FDB"/>
    <w:rsid w:val="001C34DA"/>
    <w:rsid w:val="001C35B9"/>
    <w:rsid w:val="001C3773"/>
    <w:rsid w:val="001C37E2"/>
    <w:rsid w:val="001C4E7E"/>
    <w:rsid w:val="001C4FF7"/>
    <w:rsid w:val="001C5574"/>
    <w:rsid w:val="001C6706"/>
    <w:rsid w:val="001C7A19"/>
    <w:rsid w:val="001D095D"/>
    <w:rsid w:val="001D0B72"/>
    <w:rsid w:val="001D2905"/>
    <w:rsid w:val="001D2D48"/>
    <w:rsid w:val="001D330F"/>
    <w:rsid w:val="001D531B"/>
    <w:rsid w:val="001D5B14"/>
    <w:rsid w:val="001D5E32"/>
    <w:rsid w:val="001D721F"/>
    <w:rsid w:val="001D7388"/>
    <w:rsid w:val="001D7575"/>
    <w:rsid w:val="001E110F"/>
    <w:rsid w:val="001E1FFB"/>
    <w:rsid w:val="001E2917"/>
    <w:rsid w:val="001E2ADD"/>
    <w:rsid w:val="001E2F7A"/>
    <w:rsid w:val="001E33DA"/>
    <w:rsid w:val="001E4B00"/>
    <w:rsid w:val="001E589F"/>
    <w:rsid w:val="001E5A1F"/>
    <w:rsid w:val="001E63E5"/>
    <w:rsid w:val="001E6D4E"/>
    <w:rsid w:val="001E7255"/>
    <w:rsid w:val="001E7FA2"/>
    <w:rsid w:val="001F08FC"/>
    <w:rsid w:val="001F19F9"/>
    <w:rsid w:val="001F246B"/>
    <w:rsid w:val="001F2681"/>
    <w:rsid w:val="001F2FDE"/>
    <w:rsid w:val="001F2FE2"/>
    <w:rsid w:val="001F3C17"/>
    <w:rsid w:val="001F4A37"/>
    <w:rsid w:val="001F54E3"/>
    <w:rsid w:val="001F570B"/>
    <w:rsid w:val="001F61A8"/>
    <w:rsid w:val="001F6482"/>
    <w:rsid w:val="001F7976"/>
    <w:rsid w:val="001F7E99"/>
    <w:rsid w:val="0020012C"/>
    <w:rsid w:val="002001EC"/>
    <w:rsid w:val="00200F98"/>
    <w:rsid w:val="00201491"/>
    <w:rsid w:val="002019F3"/>
    <w:rsid w:val="00201D39"/>
    <w:rsid w:val="00202BEF"/>
    <w:rsid w:val="002043BB"/>
    <w:rsid w:val="00204B26"/>
    <w:rsid w:val="00204FEF"/>
    <w:rsid w:val="002051D1"/>
    <w:rsid w:val="002054E1"/>
    <w:rsid w:val="00205AEE"/>
    <w:rsid w:val="00206F64"/>
    <w:rsid w:val="002073B2"/>
    <w:rsid w:val="00210E0C"/>
    <w:rsid w:val="00210EF2"/>
    <w:rsid w:val="0021150E"/>
    <w:rsid w:val="00211634"/>
    <w:rsid w:val="00211D4E"/>
    <w:rsid w:val="00211E09"/>
    <w:rsid w:val="00211ED2"/>
    <w:rsid w:val="00212035"/>
    <w:rsid w:val="0021256A"/>
    <w:rsid w:val="002128D5"/>
    <w:rsid w:val="002146CB"/>
    <w:rsid w:val="00214C2D"/>
    <w:rsid w:val="00214D65"/>
    <w:rsid w:val="0021617C"/>
    <w:rsid w:val="002166BB"/>
    <w:rsid w:val="0021672F"/>
    <w:rsid w:val="002172B8"/>
    <w:rsid w:val="002173C6"/>
    <w:rsid w:val="00217E43"/>
    <w:rsid w:val="00217F2B"/>
    <w:rsid w:val="0022011C"/>
    <w:rsid w:val="0022023A"/>
    <w:rsid w:val="002210D8"/>
    <w:rsid w:val="002212FE"/>
    <w:rsid w:val="00222B14"/>
    <w:rsid w:val="002234B0"/>
    <w:rsid w:val="00223538"/>
    <w:rsid w:val="00223855"/>
    <w:rsid w:val="00223986"/>
    <w:rsid w:val="00224E4A"/>
    <w:rsid w:val="00224EFF"/>
    <w:rsid w:val="00224FA2"/>
    <w:rsid w:val="00225EB3"/>
    <w:rsid w:val="00226572"/>
    <w:rsid w:val="00227245"/>
    <w:rsid w:val="00227F84"/>
    <w:rsid w:val="00230047"/>
    <w:rsid w:val="00230578"/>
    <w:rsid w:val="002308D9"/>
    <w:rsid w:val="00231128"/>
    <w:rsid w:val="002316BB"/>
    <w:rsid w:val="002317D2"/>
    <w:rsid w:val="00232688"/>
    <w:rsid w:val="00232909"/>
    <w:rsid w:val="002330A9"/>
    <w:rsid w:val="00236664"/>
    <w:rsid w:val="0023689F"/>
    <w:rsid w:val="00236BDB"/>
    <w:rsid w:val="00237097"/>
    <w:rsid w:val="00240C2A"/>
    <w:rsid w:val="0024145B"/>
    <w:rsid w:val="0024174D"/>
    <w:rsid w:val="00241F5C"/>
    <w:rsid w:val="002428BC"/>
    <w:rsid w:val="00244106"/>
    <w:rsid w:val="00246928"/>
    <w:rsid w:val="00246E59"/>
    <w:rsid w:val="002474FD"/>
    <w:rsid w:val="00247569"/>
    <w:rsid w:val="0024765B"/>
    <w:rsid w:val="00250A8E"/>
    <w:rsid w:val="00250E7E"/>
    <w:rsid w:val="0025121F"/>
    <w:rsid w:val="00251850"/>
    <w:rsid w:val="00251A09"/>
    <w:rsid w:val="00251CBB"/>
    <w:rsid w:val="00251F19"/>
    <w:rsid w:val="00252C95"/>
    <w:rsid w:val="0025336C"/>
    <w:rsid w:val="00253B66"/>
    <w:rsid w:val="00254333"/>
    <w:rsid w:val="0025451B"/>
    <w:rsid w:val="002547AF"/>
    <w:rsid w:val="00256B20"/>
    <w:rsid w:val="00256E40"/>
    <w:rsid w:val="002605C1"/>
    <w:rsid w:val="002606AA"/>
    <w:rsid w:val="00260903"/>
    <w:rsid w:val="0026099A"/>
    <w:rsid w:val="00260FEA"/>
    <w:rsid w:val="00260FFB"/>
    <w:rsid w:val="00262BB4"/>
    <w:rsid w:val="002632F6"/>
    <w:rsid w:val="00263376"/>
    <w:rsid w:val="002635F7"/>
    <w:rsid w:val="00264144"/>
    <w:rsid w:val="00267954"/>
    <w:rsid w:val="00267AE5"/>
    <w:rsid w:val="00267F7C"/>
    <w:rsid w:val="002713D7"/>
    <w:rsid w:val="00271BFA"/>
    <w:rsid w:val="00272ADA"/>
    <w:rsid w:val="00272EBE"/>
    <w:rsid w:val="00273CED"/>
    <w:rsid w:val="00274D1F"/>
    <w:rsid w:val="00274DB6"/>
    <w:rsid w:val="00274DF4"/>
    <w:rsid w:val="00274FED"/>
    <w:rsid w:val="002768E0"/>
    <w:rsid w:val="00277FE6"/>
    <w:rsid w:val="002801A4"/>
    <w:rsid w:val="0028075F"/>
    <w:rsid w:val="0028104D"/>
    <w:rsid w:val="002814EE"/>
    <w:rsid w:val="0028190C"/>
    <w:rsid w:val="00281AD1"/>
    <w:rsid w:val="00282A77"/>
    <w:rsid w:val="002830CE"/>
    <w:rsid w:val="0028397C"/>
    <w:rsid w:val="00283BE3"/>
    <w:rsid w:val="002842D8"/>
    <w:rsid w:val="00284FAF"/>
    <w:rsid w:val="00285A92"/>
    <w:rsid w:val="00285EFD"/>
    <w:rsid w:val="0028689B"/>
    <w:rsid w:val="00286C5B"/>
    <w:rsid w:val="002874FE"/>
    <w:rsid w:val="002878FC"/>
    <w:rsid w:val="0029014F"/>
    <w:rsid w:val="00290224"/>
    <w:rsid w:val="00290F04"/>
    <w:rsid w:val="00291678"/>
    <w:rsid w:val="00291CEC"/>
    <w:rsid w:val="002928D2"/>
    <w:rsid w:val="00294294"/>
    <w:rsid w:val="00295ECE"/>
    <w:rsid w:val="0029635C"/>
    <w:rsid w:val="002A0744"/>
    <w:rsid w:val="002A1404"/>
    <w:rsid w:val="002A1B6E"/>
    <w:rsid w:val="002A3479"/>
    <w:rsid w:val="002A4397"/>
    <w:rsid w:val="002A4FF6"/>
    <w:rsid w:val="002A564D"/>
    <w:rsid w:val="002A5C95"/>
    <w:rsid w:val="002A5E42"/>
    <w:rsid w:val="002A5EF7"/>
    <w:rsid w:val="002A63C2"/>
    <w:rsid w:val="002A6FB5"/>
    <w:rsid w:val="002A77DF"/>
    <w:rsid w:val="002B0177"/>
    <w:rsid w:val="002B04F2"/>
    <w:rsid w:val="002B0934"/>
    <w:rsid w:val="002B0C83"/>
    <w:rsid w:val="002B0C8C"/>
    <w:rsid w:val="002B1451"/>
    <w:rsid w:val="002B3D76"/>
    <w:rsid w:val="002B4D67"/>
    <w:rsid w:val="002B5428"/>
    <w:rsid w:val="002B646D"/>
    <w:rsid w:val="002B7075"/>
    <w:rsid w:val="002B7240"/>
    <w:rsid w:val="002B7549"/>
    <w:rsid w:val="002B756D"/>
    <w:rsid w:val="002B7D21"/>
    <w:rsid w:val="002C0879"/>
    <w:rsid w:val="002C183F"/>
    <w:rsid w:val="002C1992"/>
    <w:rsid w:val="002C2187"/>
    <w:rsid w:val="002C2E20"/>
    <w:rsid w:val="002C3E90"/>
    <w:rsid w:val="002C418C"/>
    <w:rsid w:val="002C4425"/>
    <w:rsid w:val="002C490A"/>
    <w:rsid w:val="002C4AE1"/>
    <w:rsid w:val="002C6A5C"/>
    <w:rsid w:val="002C6FA5"/>
    <w:rsid w:val="002C7F03"/>
    <w:rsid w:val="002D0754"/>
    <w:rsid w:val="002D0780"/>
    <w:rsid w:val="002D11DA"/>
    <w:rsid w:val="002D17DA"/>
    <w:rsid w:val="002D2158"/>
    <w:rsid w:val="002D37A4"/>
    <w:rsid w:val="002D3D2F"/>
    <w:rsid w:val="002D4491"/>
    <w:rsid w:val="002D4D89"/>
    <w:rsid w:val="002D4E91"/>
    <w:rsid w:val="002D5263"/>
    <w:rsid w:val="002D63D8"/>
    <w:rsid w:val="002D7435"/>
    <w:rsid w:val="002D7A1B"/>
    <w:rsid w:val="002D7D38"/>
    <w:rsid w:val="002E0C14"/>
    <w:rsid w:val="002E0DB4"/>
    <w:rsid w:val="002E1A22"/>
    <w:rsid w:val="002E1A9D"/>
    <w:rsid w:val="002E1C69"/>
    <w:rsid w:val="002E2214"/>
    <w:rsid w:val="002E2CFD"/>
    <w:rsid w:val="002E477B"/>
    <w:rsid w:val="002E48CE"/>
    <w:rsid w:val="002E5093"/>
    <w:rsid w:val="002E512D"/>
    <w:rsid w:val="002E5974"/>
    <w:rsid w:val="002E66DC"/>
    <w:rsid w:val="002E6AF2"/>
    <w:rsid w:val="002E6D60"/>
    <w:rsid w:val="002E6FBB"/>
    <w:rsid w:val="002E7198"/>
    <w:rsid w:val="002E7707"/>
    <w:rsid w:val="002E7A49"/>
    <w:rsid w:val="002F0219"/>
    <w:rsid w:val="002F076F"/>
    <w:rsid w:val="002F0958"/>
    <w:rsid w:val="002F18B8"/>
    <w:rsid w:val="002F1EDB"/>
    <w:rsid w:val="002F2C77"/>
    <w:rsid w:val="002F35B5"/>
    <w:rsid w:val="002F394E"/>
    <w:rsid w:val="002F43C8"/>
    <w:rsid w:val="002F4823"/>
    <w:rsid w:val="002F4A12"/>
    <w:rsid w:val="002F6832"/>
    <w:rsid w:val="002F7963"/>
    <w:rsid w:val="002F7D43"/>
    <w:rsid w:val="002F7F9D"/>
    <w:rsid w:val="002F7FBD"/>
    <w:rsid w:val="0030052C"/>
    <w:rsid w:val="00301B79"/>
    <w:rsid w:val="00301C8A"/>
    <w:rsid w:val="003025FD"/>
    <w:rsid w:val="00303752"/>
    <w:rsid w:val="0030402B"/>
    <w:rsid w:val="00305274"/>
    <w:rsid w:val="00305896"/>
    <w:rsid w:val="00305E97"/>
    <w:rsid w:val="00307026"/>
    <w:rsid w:val="00307533"/>
    <w:rsid w:val="0031179E"/>
    <w:rsid w:val="00312121"/>
    <w:rsid w:val="00312B22"/>
    <w:rsid w:val="00313BFA"/>
    <w:rsid w:val="003144BD"/>
    <w:rsid w:val="003147EA"/>
    <w:rsid w:val="00314E5F"/>
    <w:rsid w:val="0031593B"/>
    <w:rsid w:val="0031599A"/>
    <w:rsid w:val="00316286"/>
    <w:rsid w:val="00316C0C"/>
    <w:rsid w:val="003174F1"/>
    <w:rsid w:val="003179DA"/>
    <w:rsid w:val="00320837"/>
    <w:rsid w:val="00321028"/>
    <w:rsid w:val="003219E8"/>
    <w:rsid w:val="00323358"/>
    <w:rsid w:val="0032340E"/>
    <w:rsid w:val="003240B5"/>
    <w:rsid w:val="00324C89"/>
    <w:rsid w:val="00324C95"/>
    <w:rsid w:val="00324EE2"/>
    <w:rsid w:val="00325897"/>
    <w:rsid w:val="003259AA"/>
    <w:rsid w:val="00326022"/>
    <w:rsid w:val="00326747"/>
    <w:rsid w:val="00326AEA"/>
    <w:rsid w:val="003277E4"/>
    <w:rsid w:val="00327D90"/>
    <w:rsid w:val="00330CBE"/>
    <w:rsid w:val="0033141D"/>
    <w:rsid w:val="00331448"/>
    <w:rsid w:val="00332804"/>
    <w:rsid w:val="00332E16"/>
    <w:rsid w:val="0033419C"/>
    <w:rsid w:val="003343B7"/>
    <w:rsid w:val="003344EA"/>
    <w:rsid w:val="003350FF"/>
    <w:rsid w:val="00337007"/>
    <w:rsid w:val="00340503"/>
    <w:rsid w:val="00340E12"/>
    <w:rsid w:val="003420A6"/>
    <w:rsid w:val="0034295A"/>
    <w:rsid w:val="00342F6F"/>
    <w:rsid w:val="003442EA"/>
    <w:rsid w:val="00344DA9"/>
    <w:rsid w:val="00344F5F"/>
    <w:rsid w:val="00344F65"/>
    <w:rsid w:val="0034517E"/>
    <w:rsid w:val="00347002"/>
    <w:rsid w:val="00347171"/>
    <w:rsid w:val="0034764B"/>
    <w:rsid w:val="00347706"/>
    <w:rsid w:val="003500EC"/>
    <w:rsid w:val="0035191D"/>
    <w:rsid w:val="0035213F"/>
    <w:rsid w:val="0035258B"/>
    <w:rsid w:val="00352A16"/>
    <w:rsid w:val="00352DF4"/>
    <w:rsid w:val="00353AE5"/>
    <w:rsid w:val="00354AA4"/>
    <w:rsid w:val="003550C7"/>
    <w:rsid w:val="00356095"/>
    <w:rsid w:val="00356141"/>
    <w:rsid w:val="003568EB"/>
    <w:rsid w:val="00356B81"/>
    <w:rsid w:val="00357283"/>
    <w:rsid w:val="0035754C"/>
    <w:rsid w:val="00357664"/>
    <w:rsid w:val="003601DD"/>
    <w:rsid w:val="003604A7"/>
    <w:rsid w:val="003611F2"/>
    <w:rsid w:val="003626BB"/>
    <w:rsid w:val="0036393D"/>
    <w:rsid w:val="00364A19"/>
    <w:rsid w:val="00364A85"/>
    <w:rsid w:val="003651AB"/>
    <w:rsid w:val="00365255"/>
    <w:rsid w:val="0036566A"/>
    <w:rsid w:val="0036599D"/>
    <w:rsid w:val="00365EAE"/>
    <w:rsid w:val="00367996"/>
    <w:rsid w:val="003679DF"/>
    <w:rsid w:val="00370022"/>
    <w:rsid w:val="00370206"/>
    <w:rsid w:val="003702E1"/>
    <w:rsid w:val="00370932"/>
    <w:rsid w:val="00370E4F"/>
    <w:rsid w:val="00370E9D"/>
    <w:rsid w:val="0037159F"/>
    <w:rsid w:val="003718A5"/>
    <w:rsid w:val="003723F5"/>
    <w:rsid w:val="00372597"/>
    <w:rsid w:val="00372F7F"/>
    <w:rsid w:val="00373366"/>
    <w:rsid w:val="003736E2"/>
    <w:rsid w:val="00374786"/>
    <w:rsid w:val="003748C5"/>
    <w:rsid w:val="00374B22"/>
    <w:rsid w:val="003754E4"/>
    <w:rsid w:val="00376562"/>
    <w:rsid w:val="00377D65"/>
    <w:rsid w:val="0038151E"/>
    <w:rsid w:val="00381933"/>
    <w:rsid w:val="00381B41"/>
    <w:rsid w:val="00381CC2"/>
    <w:rsid w:val="00381F9A"/>
    <w:rsid w:val="003846D7"/>
    <w:rsid w:val="0038669E"/>
    <w:rsid w:val="003866D5"/>
    <w:rsid w:val="00386C5B"/>
    <w:rsid w:val="00386FE3"/>
    <w:rsid w:val="00387502"/>
    <w:rsid w:val="00390717"/>
    <w:rsid w:val="00390796"/>
    <w:rsid w:val="00391164"/>
    <w:rsid w:val="00391CD8"/>
    <w:rsid w:val="00391FD1"/>
    <w:rsid w:val="00392E58"/>
    <w:rsid w:val="00393D59"/>
    <w:rsid w:val="00394F08"/>
    <w:rsid w:val="0039537C"/>
    <w:rsid w:val="00395DC3"/>
    <w:rsid w:val="00396253"/>
    <w:rsid w:val="00396470"/>
    <w:rsid w:val="00396970"/>
    <w:rsid w:val="00396CD6"/>
    <w:rsid w:val="00397FD6"/>
    <w:rsid w:val="003A0104"/>
    <w:rsid w:val="003A019C"/>
    <w:rsid w:val="003A2198"/>
    <w:rsid w:val="003A29FC"/>
    <w:rsid w:val="003A2BC0"/>
    <w:rsid w:val="003A2F11"/>
    <w:rsid w:val="003A368A"/>
    <w:rsid w:val="003A380F"/>
    <w:rsid w:val="003A3BEC"/>
    <w:rsid w:val="003A3C29"/>
    <w:rsid w:val="003A3D1D"/>
    <w:rsid w:val="003A429F"/>
    <w:rsid w:val="003A4326"/>
    <w:rsid w:val="003A6221"/>
    <w:rsid w:val="003A76CE"/>
    <w:rsid w:val="003A7AB5"/>
    <w:rsid w:val="003B12A3"/>
    <w:rsid w:val="003B1A4B"/>
    <w:rsid w:val="003B213B"/>
    <w:rsid w:val="003B27A8"/>
    <w:rsid w:val="003B28C5"/>
    <w:rsid w:val="003B2CC3"/>
    <w:rsid w:val="003B2D0A"/>
    <w:rsid w:val="003B3A94"/>
    <w:rsid w:val="003B4680"/>
    <w:rsid w:val="003B4F9C"/>
    <w:rsid w:val="003B526E"/>
    <w:rsid w:val="003B6738"/>
    <w:rsid w:val="003B677E"/>
    <w:rsid w:val="003B6FFF"/>
    <w:rsid w:val="003B711D"/>
    <w:rsid w:val="003B7F32"/>
    <w:rsid w:val="003C09D0"/>
    <w:rsid w:val="003C09FD"/>
    <w:rsid w:val="003C0C75"/>
    <w:rsid w:val="003C1A23"/>
    <w:rsid w:val="003C2033"/>
    <w:rsid w:val="003C2189"/>
    <w:rsid w:val="003C2784"/>
    <w:rsid w:val="003C2E0D"/>
    <w:rsid w:val="003C3F11"/>
    <w:rsid w:val="003C4402"/>
    <w:rsid w:val="003C495E"/>
    <w:rsid w:val="003C5723"/>
    <w:rsid w:val="003C58CA"/>
    <w:rsid w:val="003C66CF"/>
    <w:rsid w:val="003C7D2D"/>
    <w:rsid w:val="003D08F7"/>
    <w:rsid w:val="003D0E12"/>
    <w:rsid w:val="003D12A4"/>
    <w:rsid w:val="003D2707"/>
    <w:rsid w:val="003D3783"/>
    <w:rsid w:val="003D4091"/>
    <w:rsid w:val="003D4254"/>
    <w:rsid w:val="003D5549"/>
    <w:rsid w:val="003D6101"/>
    <w:rsid w:val="003D62E5"/>
    <w:rsid w:val="003D6AF1"/>
    <w:rsid w:val="003D6F6D"/>
    <w:rsid w:val="003D6F9F"/>
    <w:rsid w:val="003E0A00"/>
    <w:rsid w:val="003E0F05"/>
    <w:rsid w:val="003E1055"/>
    <w:rsid w:val="003E19EE"/>
    <w:rsid w:val="003E1B27"/>
    <w:rsid w:val="003E2211"/>
    <w:rsid w:val="003E2837"/>
    <w:rsid w:val="003E30C8"/>
    <w:rsid w:val="003E4A90"/>
    <w:rsid w:val="003E52B1"/>
    <w:rsid w:val="003E54E5"/>
    <w:rsid w:val="003E5655"/>
    <w:rsid w:val="003E6108"/>
    <w:rsid w:val="003E77F2"/>
    <w:rsid w:val="003F1403"/>
    <w:rsid w:val="003F19D5"/>
    <w:rsid w:val="003F19F2"/>
    <w:rsid w:val="003F273C"/>
    <w:rsid w:val="003F2910"/>
    <w:rsid w:val="003F2D15"/>
    <w:rsid w:val="003F4371"/>
    <w:rsid w:val="003F4A63"/>
    <w:rsid w:val="003F5F36"/>
    <w:rsid w:val="003F64E6"/>
    <w:rsid w:val="003F6DBE"/>
    <w:rsid w:val="003F7010"/>
    <w:rsid w:val="003F7CDD"/>
    <w:rsid w:val="00401103"/>
    <w:rsid w:val="00401774"/>
    <w:rsid w:val="00403709"/>
    <w:rsid w:val="00403728"/>
    <w:rsid w:val="004038A5"/>
    <w:rsid w:val="00403C6C"/>
    <w:rsid w:val="00405C8B"/>
    <w:rsid w:val="00406295"/>
    <w:rsid w:val="0040629A"/>
    <w:rsid w:val="00407E6C"/>
    <w:rsid w:val="0041018B"/>
    <w:rsid w:val="004115C0"/>
    <w:rsid w:val="0041175D"/>
    <w:rsid w:val="00412456"/>
    <w:rsid w:val="00412A51"/>
    <w:rsid w:val="00412AB3"/>
    <w:rsid w:val="00413045"/>
    <w:rsid w:val="00413AEF"/>
    <w:rsid w:val="00414A2B"/>
    <w:rsid w:val="00414A39"/>
    <w:rsid w:val="00414A6E"/>
    <w:rsid w:val="00415042"/>
    <w:rsid w:val="004155A2"/>
    <w:rsid w:val="004158DB"/>
    <w:rsid w:val="00416EB1"/>
    <w:rsid w:val="00417CC1"/>
    <w:rsid w:val="0042089D"/>
    <w:rsid w:val="0042325F"/>
    <w:rsid w:val="00424561"/>
    <w:rsid w:val="00424F21"/>
    <w:rsid w:val="004252F9"/>
    <w:rsid w:val="00425B19"/>
    <w:rsid w:val="0042618E"/>
    <w:rsid w:val="00426AF2"/>
    <w:rsid w:val="00426CF7"/>
    <w:rsid w:val="00430294"/>
    <w:rsid w:val="00430C76"/>
    <w:rsid w:val="00430E35"/>
    <w:rsid w:val="00430FEE"/>
    <w:rsid w:val="004310C8"/>
    <w:rsid w:val="00431A3E"/>
    <w:rsid w:val="004329F9"/>
    <w:rsid w:val="00433536"/>
    <w:rsid w:val="0043355A"/>
    <w:rsid w:val="00433D5F"/>
    <w:rsid w:val="004344CF"/>
    <w:rsid w:val="004346A8"/>
    <w:rsid w:val="004348E5"/>
    <w:rsid w:val="00434ED4"/>
    <w:rsid w:val="004351C2"/>
    <w:rsid w:val="004351E5"/>
    <w:rsid w:val="004352A7"/>
    <w:rsid w:val="0043531B"/>
    <w:rsid w:val="00435A65"/>
    <w:rsid w:val="0043655F"/>
    <w:rsid w:val="00436BE4"/>
    <w:rsid w:val="00436C36"/>
    <w:rsid w:val="00436E90"/>
    <w:rsid w:val="0044165B"/>
    <w:rsid w:val="00441A3C"/>
    <w:rsid w:val="004428B5"/>
    <w:rsid w:val="00442B2B"/>
    <w:rsid w:val="0044319E"/>
    <w:rsid w:val="004443A4"/>
    <w:rsid w:val="00444462"/>
    <w:rsid w:val="004445D9"/>
    <w:rsid w:val="0044462C"/>
    <w:rsid w:val="0044468B"/>
    <w:rsid w:val="0044597E"/>
    <w:rsid w:val="00446529"/>
    <w:rsid w:val="00446C74"/>
    <w:rsid w:val="0044747E"/>
    <w:rsid w:val="00447DFB"/>
    <w:rsid w:val="00450404"/>
    <w:rsid w:val="00450934"/>
    <w:rsid w:val="00450E29"/>
    <w:rsid w:val="0045193E"/>
    <w:rsid w:val="00451C3D"/>
    <w:rsid w:val="004527B3"/>
    <w:rsid w:val="0045296F"/>
    <w:rsid w:val="0045304F"/>
    <w:rsid w:val="004533D2"/>
    <w:rsid w:val="004537E1"/>
    <w:rsid w:val="00453DBA"/>
    <w:rsid w:val="00453DE9"/>
    <w:rsid w:val="00453E6B"/>
    <w:rsid w:val="00454AAE"/>
    <w:rsid w:val="00454B2D"/>
    <w:rsid w:val="004552D7"/>
    <w:rsid w:val="00455B68"/>
    <w:rsid w:val="00455C5B"/>
    <w:rsid w:val="00455D59"/>
    <w:rsid w:val="00456C50"/>
    <w:rsid w:val="00456E12"/>
    <w:rsid w:val="00457441"/>
    <w:rsid w:val="0045750F"/>
    <w:rsid w:val="00457A2E"/>
    <w:rsid w:val="00460435"/>
    <w:rsid w:val="0046126E"/>
    <w:rsid w:val="0046136C"/>
    <w:rsid w:val="0046148A"/>
    <w:rsid w:val="0046154E"/>
    <w:rsid w:val="00461A1B"/>
    <w:rsid w:val="00461E1D"/>
    <w:rsid w:val="00461FA3"/>
    <w:rsid w:val="00462830"/>
    <w:rsid w:val="00462EFE"/>
    <w:rsid w:val="00462FAD"/>
    <w:rsid w:val="00463736"/>
    <w:rsid w:val="0046434E"/>
    <w:rsid w:val="00464734"/>
    <w:rsid w:val="00465130"/>
    <w:rsid w:val="00465549"/>
    <w:rsid w:val="00467480"/>
    <w:rsid w:val="004678DA"/>
    <w:rsid w:val="00467AEB"/>
    <w:rsid w:val="004708B0"/>
    <w:rsid w:val="00470C1F"/>
    <w:rsid w:val="00471209"/>
    <w:rsid w:val="00471D14"/>
    <w:rsid w:val="00471FE4"/>
    <w:rsid w:val="004725F2"/>
    <w:rsid w:val="00473663"/>
    <w:rsid w:val="00473CA1"/>
    <w:rsid w:val="00474019"/>
    <w:rsid w:val="004740B3"/>
    <w:rsid w:val="00474D37"/>
    <w:rsid w:val="00474EAA"/>
    <w:rsid w:val="004754EF"/>
    <w:rsid w:val="004766B4"/>
    <w:rsid w:val="00476889"/>
    <w:rsid w:val="0047753C"/>
    <w:rsid w:val="00477BAA"/>
    <w:rsid w:val="004800FB"/>
    <w:rsid w:val="004802F4"/>
    <w:rsid w:val="004808DA"/>
    <w:rsid w:val="00482EFE"/>
    <w:rsid w:val="00483867"/>
    <w:rsid w:val="00483BA6"/>
    <w:rsid w:val="00483F9C"/>
    <w:rsid w:val="00484BD8"/>
    <w:rsid w:val="00484C50"/>
    <w:rsid w:val="00484D2C"/>
    <w:rsid w:val="00486CA1"/>
    <w:rsid w:val="00486D47"/>
    <w:rsid w:val="0048771F"/>
    <w:rsid w:val="00490C34"/>
    <w:rsid w:val="0049128F"/>
    <w:rsid w:val="0049129A"/>
    <w:rsid w:val="0049140B"/>
    <w:rsid w:val="00491447"/>
    <w:rsid w:val="00491B28"/>
    <w:rsid w:val="00491EE4"/>
    <w:rsid w:val="00491FED"/>
    <w:rsid w:val="00492BBC"/>
    <w:rsid w:val="00492F38"/>
    <w:rsid w:val="00493B4B"/>
    <w:rsid w:val="00494831"/>
    <w:rsid w:val="004956CF"/>
    <w:rsid w:val="00496B84"/>
    <w:rsid w:val="00496CCD"/>
    <w:rsid w:val="00497E0B"/>
    <w:rsid w:val="004A04F8"/>
    <w:rsid w:val="004A13C5"/>
    <w:rsid w:val="004A2F03"/>
    <w:rsid w:val="004A39E8"/>
    <w:rsid w:val="004A473C"/>
    <w:rsid w:val="004A4AD6"/>
    <w:rsid w:val="004A4BCF"/>
    <w:rsid w:val="004A4BF5"/>
    <w:rsid w:val="004A6442"/>
    <w:rsid w:val="004A680C"/>
    <w:rsid w:val="004A6C12"/>
    <w:rsid w:val="004A706F"/>
    <w:rsid w:val="004A78C8"/>
    <w:rsid w:val="004B098E"/>
    <w:rsid w:val="004B1052"/>
    <w:rsid w:val="004B1D30"/>
    <w:rsid w:val="004B3352"/>
    <w:rsid w:val="004B34E6"/>
    <w:rsid w:val="004B411F"/>
    <w:rsid w:val="004B4D63"/>
    <w:rsid w:val="004B5BC5"/>
    <w:rsid w:val="004B5C14"/>
    <w:rsid w:val="004B649C"/>
    <w:rsid w:val="004B67F3"/>
    <w:rsid w:val="004C0248"/>
    <w:rsid w:val="004C0D72"/>
    <w:rsid w:val="004C17C9"/>
    <w:rsid w:val="004C1A62"/>
    <w:rsid w:val="004C2053"/>
    <w:rsid w:val="004C315D"/>
    <w:rsid w:val="004C34E0"/>
    <w:rsid w:val="004C4383"/>
    <w:rsid w:val="004C55F3"/>
    <w:rsid w:val="004C5839"/>
    <w:rsid w:val="004C60F4"/>
    <w:rsid w:val="004C790E"/>
    <w:rsid w:val="004C7C55"/>
    <w:rsid w:val="004D02B0"/>
    <w:rsid w:val="004D1EA6"/>
    <w:rsid w:val="004D20BA"/>
    <w:rsid w:val="004D3013"/>
    <w:rsid w:val="004D3107"/>
    <w:rsid w:val="004D40D9"/>
    <w:rsid w:val="004D493B"/>
    <w:rsid w:val="004D4FA2"/>
    <w:rsid w:val="004D50B3"/>
    <w:rsid w:val="004D599E"/>
    <w:rsid w:val="004D5D1C"/>
    <w:rsid w:val="004D63FA"/>
    <w:rsid w:val="004D643C"/>
    <w:rsid w:val="004D6782"/>
    <w:rsid w:val="004D6DE6"/>
    <w:rsid w:val="004D6F2D"/>
    <w:rsid w:val="004D6FFF"/>
    <w:rsid w:val="004D786D"/>
    <w:rsid w:val="004E2094"/>
    <w:rsid w:val="004E2CB3"/>
    <w:rsid w:val="004E322D"/>
    <w:rsid w:val="004E42D9"/>
    <w:rsid w:val="004E43E9"/>
    <w:rsid w:val="004E4761"/>
    <w:rsid w:val="004E4CF6"/>
    <w:rsid w:val="004E6307"/>
    <w:rsid w:val="004E638D"/>
    <w:rsid w:val="004E6AAC"/>
    <w:rsid w:val="004E7371"/>
    <w:rsid w:val="004E7BFE"/>
    <w:rsid w:val="004F029D"/>
    <w:rsid w:val="004F0B76"/>
    <w:rsid w:val="004F14E4"/>
    <w:rsid w:val="004F18FB"/>
    <w:rsid w:val="004F1D8E"/>
    <w:rsid w:val="004F1E11"/>
    <w:rsid w:val="004F27F8"/>
    <w:rsid w:val="004F3187"/>
    <w:rsid w:val="004F3C65"/>
    <w:rsid w:val="004F4BA6"/>
    <w:rsid w:val="004F5397"/>
    <w:rsid w:val="004F53C3"/>
    <w:rsid w:val="004F662D"/>
    <w:rsid w:val="004F68FD"/>
    <w:rsid w:val="004F73E0"/>
    <w:rsid w:val="004F74CA"/>
    <w:rsid w:val="004F7AAD"/>
    <w:rsid w:val="004F7C8D"/>
    <w:rsid w:val="00500146"/>
    <w:rsid w:val="00500FCA"/>
    <w:rsid w:val="00501A85"/>
    <w:rsid w:val="005020F1"/>
    <w:rsid w:val="005033DB"/>
    <w:rsid w:val="00504AAC"/>
    <w:rsid w:val="00504D49"/>
    <w:rsid w:val="0050566D"/>
    <w:rsid w:val="0050621C"/>
    <w:rsid w:val="00506CD2"/>
    <w:rsid w:val="005070CD"/>
    <w:rsid w:val="00507572"/>
    <w:rsid w:val="00507E3C"/>
    <w:rsid w:val="005104AE"/>
    <w:rsid w:val="00510992"/>
    <w:rsid w:val="00510CCD"/>
    <w:rsid w:val="005112B9"/>
    <w:rsid w:val="005114A8"/>
    <w:rsid w:val="00511DF1"/>
    <w:rsid w:val="00511F17"/>
    <w:rsid w:val="00512442"/>
    <w:rsid w:val="005127C5"/>
    <w:rsid w:val="00512EC4"/>
    <w:rsid w:val="00513121"/>
    <w:rsid w:val="00513440"/>
    <w:rsid w:val="0051404F"/>
    <w:rsid w:val="00515464"/>
    <w:rsid w:val="0051555C"/>
    <w:rsid w:val="00515A44"/>
    <w:rsid w:val="00515DD8"/>
    <w:rsid w:val="00516744"/>
    <w:rsid w:val="0052070A"/>
    <w:rsid w:val="00520BAF"/>
    <w:rsid w:val="00520EA5"/>
    <w:rsid w:val="00520F8B"/>
    <w:rsid w:val="005214EF"/>
    <w:rsid w:val="00522869"/>
    <w:rsid w:val="00522898"/>
    <w:rsid w:val="00524217"/>
    <w:rsid w:val="0052504E"/>
    <w:rsid w:val="00525440"/>
    <w:rsid w:val="005263E4"/>
    <w:rsid w:val="0052657D"/>
    <w:rsid w:val="005269E1"/>
    <w:rsid w:val="00526E4A"/>
    <w:rsid w:val="0052725F"/>
    <w:rsid w:val="00527DC6"/>
    <w:rsid w:val="00527F1F"/>
    <w:rsid w:val="005302D5"/>
    <w:rsid w:val="0053187A"/>
    <w:rsid w:val="00531F67"/>
    <w:rsid w:val="00532845"/>
    <w:rsid w:val="00532A21"/>
    <w:rsid w:val="0053338B"/>
    <w:rsid w:val="005335B9"/>
    <w:rsid w:val="00534256"/>
    <w:rsid w:val="005342CC"/>
    <w:rsid w:val="0053612D"/>
    <w:rsid w:val="00536AED"/>
    <w:rsid w:val="005371DD"/>
    <w:rsid w:val="00537AB4"/>
    <w:rsid w:val="00537CF8"/>
    <w:rsid w:val="005405D5"/>
    <w:rsid w:val="00540AC1"/>
    <w:rsid w:val="005415F6"/>
    <w:rsid w:val="005417B3"/>
    <w:rsid w:val="0054229A"/>
    <w:rsid w:val="00542679"/>
    <w:rsid w:val="00542A1E"/>
    <w:rsid w:val="00543070"/>
    <w:rsid w:val="00543752"/>
    <w:rsid w:val="005438BC"/>
    <w:rsid w:val="00543BB8"/>
    <w:rsid w:val="00544373"/>
    <w:rsid w:val="005455D5"/>
    <w:rsid w:val="00545C97"/>
    <w:rsid w:val="00545CA0"/>
    <w:rsid w:val="00545FBF"/>
    <w:rsid w:val="005462D1"/>
    <w:rsid w:val="005471EB"/>
    <w:rsid w:val="005472D0"/>
    <w:rsid w:val="00547CEA"/>
    <w:rsid w:val="005503F2"/>
    <w:rsid w:val="0055071A"/>
    <w:rsid w:val="005507C7"/>
    <w:rsid w:val="00550B86"/>
    <w:rsid w:val="005519F0"/>
    <w:rsid w:val="0055250D"/>
    <w:rsid w:val="00552679"/>
    <w:rsid w:val="00553117"/>
    <w:rsid w:val="00553ECB"/>
    <w:rsid w:val="005547EE"/>
    <w:rsid w:val="00554A58"/>
    <w:rsid w:val="00554D5D"/>
    <w:rsid w:val="005555FE"/>
    <w:rsid w:val="005562BB"/>
    <w:rsid w:val="005602EA"/>
    <w:rsid w:val="005607EE"/>
    <w:rsid w:val="00560BD5"/>
    <w:rsid w:val="00561475"/>
    <w:rsid w:val="005627A7"/>
    <w:rsid w:val="00563CFD"/>
    <w:rsid w:val="00564179"/>
    <w:rsid w:val="005648D5"/>
    <w:rsid w:val="00564F69"/>
    <w:rsid w:val="00565223"/>
    <w:rsid w:val="00565FD3"/>
    <w:rsid w:val="00566F40"/>
    <w:rsid w:val="00567767"/>
    <w:rsid w:val="00567F4F"/>
    <w:rsid w:val="005706DD"/>
    <w:rsid w:val="005725CF"/>
    <w:rsid w:val="0057295D"/>
    <w:rsid w:val="00574C32"/>
    <w:rsid w:val="00575DC2"/>
    <w:rsid w:val="005762A4"/>
    <w:rsid w:val="0057643C"/>
    <w:rsid w:val="00577BCA"/>
    <w:rsid w:val="00580438"/>
    <w:rsid w:val="00580836"/>
    <w:rsid w:val="0058092F"/>
    <w:rsid w:val="00580CB0"/>
    <w:rsid w:val="00581437"/>
    <w:rsid w:val="0058197D"/>
    <w:rsid w:val="00582DBC"/>
    <w:rsid w:val="00583441"/>
    <w:rsid w:val="00583459"/>
    <w:rsid w:val="00584048"/>
    <w:rsid w:val="00584FA5"/>
    <w:rsid w:val="005860BF"/>
    <w:rsid w:val="00586581"/>
    <w:rsid w:val="0058668E"/>
    <w:rsid w:val="00587BC7"/>
    <w:rsid w:val="00587CD4"/>
    <w:rsid w:val="005904FE"/>
    <w:rsid w:val="0059069A"/>
    <w:rsid w:val="00590E56"/>
    <w:rsid w:val="0059563D"/>
    <w:rsid w:val="00596603"/>
    <w:rsid w:val="005966FD"/>
    <w:rsid w:val="00596E9A"/>
    <w:rsid w:val="00597329"/>
    <w:rsid w:val="00597D3C"/>
    <w:rsid w:val="005A09A2"/>
    <w:rsid w:val="005A1D8C"/>
    <w:rsid w:val="005A1E2E"/>
    <w:rsid w:val="005A1F34"/>
    <w:rsid w:val="005A36BC"/>
    <w:rsid w:val="005A47A1"/>
    <w:rsid w:val="005A4841"/>
    <w:rsid w:val="005A540E"/>
    <w:rsid w:val="005A566A"/>
    <w:rsid w:val="005A5CB2"/>
    <w:rsid w:val="005A5FF5"/>
    <w:rsid w:val="005A6923"/>
    <w:rsid w:val="005A72B8"/>
    <w:rsid w:val="005B0622"/>
    <w:rsid w:val="005B0C8D"/>
    <w:rsid w:val="005B153D"/>
    <w:rsid w:val="005B244A"/>
    <w:rsid w:val="005B26CC"/>
    <w:rsid w:val="005B3179"/>
    <w:rsid w:val="005B334C"/>
    <w:rsid w:val="005B39D9"/>
    <w:rsid w:val="005B4222"/>
    <w:rsid w:val="005B506D"/>
    <w:rsid w:val="005B5125"/>
    <w:rsid w:val="005B52C9"/>
    <w:rsid w:val="005B5958"/>
    <w:rsid w:val="005B5F27"/>
    <w:rsid w:val="005B5F29"/>
    <w:rsid w:val="005B686B"/>
    <w:rsid w:val="005B69EA"/>
    <w:rsid w:val="005B715B"/>
    <w:rsid w:val="005B718D"/>
    <w:rsid w:val="005B73C6"/>
    <w:rsid w:val="005B7747"/>
    <w:rsid w:val="005B7DE2"/>
    <w:rsid w:val="005C0137"/>
    <w:rsid w:val="005C1699"/>
    <w:rsid w:val="005C1C40"/>
    <w:rsid w:val="005C1F30"/>
    <w:rsid w:val="005C2084"/>
    <w:rsid w:val="005C285B"/>
    <w:rsid w:val="005C2F73"/>
    <w:rsid w:val="005C3948"/>
    <w:rsid w:val="005C39F3"/>
    <w:rsid w:val="005C4078"/>
    <w:rsid w:val="005C40D8"/>
    <w:rsid w:val="005C5D5B"/>
    <w:rsid w:val="005C5F30"/>
    <w:rsid w:val="005C6264"/>
    <w:rsid w:val="005C62CB"/>
    <w:rsid w:val="005D02C2"/>
    <w:rsid w:val="005D06C7"/>
    <w:rsid w:val="005D0863"/>
    <w:rsid w:val="005D1B2F"/>
    <w:rsid w:val="005D2DFC"/>
    <w:rsid w:val="005D2F6E"/>
    <w:rsid w:val="005D30CC"/>
    <w:rsid w:val="005D356B"/>
    <w:rsid w:val="005D3A48"/>
    <w:rsid w:val="005D4552"/>
    <w:rsid w:val="005D463D"/>
    <w:rsid w:val="005D52E6"/>
    <w:rsid w:val="005D586F"/>
    <w:rsid w:val="005D5A0A"/>
    <w:rsid w:val="005D5BD1"/>
    <w:rsid w:val="005D602A"/>
    <w:rsid w:val="005D6EAA"/>
    <w:rsid w:val="005D7D3F"/>
    <w:rsid w:val="005D7F9A"/>
    <w:rsid w:val="005E0AB2"/>
    <w:rsid w:val="005E12FC"/>
    <w:rsid w:val="005E174E"/>
    <w:rsid w:val="005E18A2"/>
    <w:rsid w:val="005E2965"/>
    <w:rsid w:val="005E3683"/>
    <w:rsid w:val="005E427B"/>
    <w:rsid w:val="005E4330"/>
    <w:rsid w:val="005E6542"/>
    <w:rsid w:val="005E675A"/>
    <w:rsid w:val="005E68C4"/>
    <w:rsid w:val="005E6F3B"/>
    <w:rsid w:val="005E7411"/>
    <w:rsid w:val="005E7536"/>
    <w:rsid w:val="005E78BF"/>
    <w:rsid w:val="005F1C73"/>
    <w:rsid w:val="005F1D1B"/>
    <w:rsid w:val="005F1DDD"/>
    <w:rsid w:val="005F1E43"/>
    <w:rsid w:val="005F2268"/>
    <w:rsid w:val="005F25B3"/>
    <w:rsid w:val="005F43E2"/>
    <w:rsid w:val="005F4A1F"/>
    <w:rsid w:val="005F4B80"/>
    <w:rsid w:val="005F6755"/>
    <w:rsid w:val="005F6DAB"/>
    <w:rsid w:val="005F739F"/>
    <w:rsid w:val="005F7E2C"/>
    <w:rsid w:val="00600354"/>
    <w:rsid w:val="00600CB6"/>
    <w:rsid w:val="006016F6"/>
    <w:rsid w:val="0060195C"/>
    <w:rsid w:val="00601E3F"/>
    <w:rsid w:val="00601E6C"/>
    <w:rsid w:val="00602187"/>
    <w:rsid w:val="00602960"/>
    <w:rsid w:val="00603816"/>
    <w:rsid w:val="00603A02"/>
    <w:rsid w:val="00603AA6"/>
    <w:rsid w:val="00604064"/>
    <w:rsid w:val="00604F13"/>
    <w:rsid w:val="0060503C"/>
    <w:rsid w:val="00606C8E"/>
    <w:rsid w:val="006101D2"/>
    <w:rsid w:val="006112EB"/>
    <w:rsid w:val="0061145F"/>
    <w:rsid w:val="0061192A"/>
    <w:rsid w:val="00612555"/>
    <w:rsid w:val="006126E3"/>
    <w:rsid w:val="006127C8"/>
    <w:rsid w:val="00612C42"/>
    <w:rsid w:val="00613041"/>
    <w:rsid w:val="0061330E"/>
    <w:rsid w:val="00613832"/>
    <w:rsid w:val="006139E8"/>
    <w:rsid w:val="0061404B"/>
    <w:rsid w:val="006145BF"/>
    <w:rsid w:val="00614BBC"/>
    <w:rsid w:val="00614F72"/>
    <w:rsid w:val="006162A2"/>
    <w:rsid w:val="00616C26"/>
    <w:rsid w:val="00617851"/>
    <w:rsid w:val="0061789F"/>
    <w:rsid w:val="006200CB"/>
    <w:rsid w:val="00620FE9"/>
    <w:rsid w:val="00621518"/>
    <w:rsid w:val="0062332E"/>
    <w:rsid w:val="0062381D"/>
    <w:rsid w:val="0062442E"/>
    <w:rsid w:val="0062554E"/>
    <w:rsid w:val="006256F8"/>
    <w:rsid w:val="00625C0E"/>
    <w:rsid w:val="0062673D"/>
    <w:rsid w:val="0062681E"/>
    <w:rsid w:val="00626C5E"/>
    <w:rsid w:val="00626DDB"/>
    <w:rsid w:val="00627172"/>
    <w:rsid w:val="00627889"/>
    <w:rsid w:val="00627A7C"/>
    <w:rsid w:val="00627CB7"/>
    <w:rsid w:val="00627CC9"/>
    <w:rsid w:val="0063076E"/>
    <w:rsid w:val="00630CEE"/>
    <w:rsid w:val="006317D1"/>
    <w:rsid w:val="00631CE9"/>
    <w:rsid w:val="0063496E"/>
    <w:rsid w:val="00635FC0"/>
    <w:rsid w:val="006361F5"/>
    <w:rsid w:val="00636457"/>
    <w:rsid w:val="0063699F"/>
    <w:rsid w:val="0064182B"/>
    <w:rsid w:val="00642034"/>
    <w:rsid w:val="00642100"/>
    <w:rsid w:val="00642C51"/>
    <w:rsid w:val="00644C39"/>
    <w:rsid w:val="00644CAD"/>
    <w:rsid w:val="006453E1"/>
    <w:rsid w:val="00645989"/>
    <w:rsid w:val="00646148"/>
    <w:rsid w:val="00646C9E"/>
    <w:rsid w:val="00647676"/>
    <w:rsid w:val="00647739"/>
    <w:rsid w:val="0064788D"/>
    <w:rsid w:val="00650285"/>
    <w:rsid w:val="00650E7F"/>
    <w:rsid w:val="00650F49"/>
    <w:rsid w:val="00652B20"/>
    <w:rsid w:val="006531E2"/>
    <w:rsid w:val="00654D01"/>
    <w:rsid w:val="00655845"/>
    <w:rsid w:val="00656099"/>
    <w:rsid w:val="00656811"/>
    <w:rsid w:val="00657B73"/>
    <w:rsid w:val="00660074"/>
    <w:rsid w:val="006609AD"/>
    <w:rsid w:val="00660CBA"/>
    <w:rsid w:val="006611A1"/>
    <w:rsid w:val="0066152A"/>
    <w:rsid w:val="00661C6B"/>
    <w:rsid w:val="006624F6"/>
    <w:rsid w:val="00662BDB"/>
    <w:rsid w:val="00662F3D"/>
    <w:rsid w:val="006634C3"/>
    <w:rsid w:val="00664B2F"/>
    <w:rsid w:val="00664E62"/>
    <w:rsid w:val="0066502A"/>
    <w:rsid w:val="0066564C"/>
    <w:rsid w:val="00665D14"/>
    <w:rsid w:val="00666597"/>
    <w:rsid w:val="0066705A"/>
    <w:rsid w:val="006673BD"/>
    <w:rsid w:val="00667863"/>
    <w:rsid w:val="00667DD8"/>
    <w:rsid w:val="0067026E"/>
    <w:rsid w:val="00670DD3"/>
    <w:rsid w:val="00671387"/>
    <w:rsid w:val="00671BC2"/>
    <w:rsid w:val="00671D33"/>
    <w:rsid w:val="006720A3"/>
    <w:rsid w:val="00672181"/>
    <w:rsid w:val="00672526"/>
    <w:rsid w:val="006725D9"/>
    <w:rsid w:val="00673149"/>
    <w:rsid w:val="00673F24"/>
    <w:rsid w:val="00675569"/>
    <w:rsid w:val="006758A1"/>
    <w:rsid w:val="00675F95"/>
    <w:rsid w:val="006765F2"/>
    <w:rsid w:val="006766D1"/>
    <w:rsid w:val="00677683"/>
    <w:rsid w:val="006777F2"/>
    <w:rsid w:val="00677826"/>
    <w:rsid w:val="0067791D"/>
    <w:rsid w:val="006779B7"/>
    <w:rsid w:val="00677B1E"/>
    <w:rsid w:val="00677BCE"/>
    <w:rsid w:val="0068006C"/>
    <w:rsid w:val="006806AA"/>
    <w:rsid w:val="00680BD2"/>
    <w:rsid w:val="00681AF8"/>
    <w:rsid w:val="00681C6B"/>
    <w:rsid w:val="00682428"/>
    <w:rsid w:val="00682835"/>
    <w:rsid w:val="006828A8"/>
    <w:rsid w:val="00683434"/>
    <w:rsid w:val="00684F35"/>
    <w:rsid w:val="00685726"/>
    <w:rsid w:val="00686467"/>
    <w:rsid w:val="006866F4"/>
    <w:rsid w:val="00687173"/>
    <w:rsid w:val="00687190"/>
    <w:rsid w:val="006872E8"/>
    <w:rsid w:val="006905DD"/>
    <w:rsid w:val="0069112C"/>
    <w:rsid w:val="00693AAB"/>
    <w:rsid w:val="006942D6"/>
    <w:rsid w:val="00694753"/>
    <w:rsid w:val="0069477C"/>
    <w:rsid w:val="00694E71"/>
    <w:rsid w:val="00696280"/>
    <w:rsid w:val="006966DF"/>
    <w:rsid w:val="006967FF"/>
    <w:rsid w:val="00696FFE"/>
    <w:rsid w:val="00697494"/>
    <w:rsid w:val="00697519"/>
    <w:rsid w:val="00697695"/>
    <w:rsid w:val="006A04C9"/>
    <w:rsid w:val="006A1006"/>
    <w:rsid w:val="006A1046"/>
    <w:rsid w:val="006A10F6"/>
    <w:rsid w:val="006A1108"/>
    <w:rsid w:val="006A2BA2"/>
    <w:rsid w:val="006A30DC"/>
    <w:rsid w:val="006A3320"/>
    <w:rsid w:val="006A34D7"/>
    <w:rsid w:val="006A370E"/>
    <w:rsid w:val="006A38FD"/>
    <w:rsid w:val="006A3C52"/>
    <w:rsid w:val="006A487A"/>
    <w:rsid w:val="006A4B8B"/>
    <w:rsid w:val="006A7BD8"/>
    <w:rsid w:val="006B09D6"/>
    <w:rsid w:val="006B125D"/>
    <w:rsid w:val="006B1821"/>
    <w:rsid w:val="006B1865"/>
    <w:rsid w:val="006B1953"/>
    <w:rsid w:val="006B1A4B"/>
    <w:rsid w:val="006B1B4F"/>
    <w:rsid w:val="006B21F3"/>
    <w:rsid w:val="006B286F"/>
    <w:rsid w:val="006B2B14"/>
    <w:rsid w:val="006B2D6D"/>
    <w:rsid w:val="006B3326"/>
    <w:rsid w:val="006B3C20"/>
    <w:rsid w:val="006B3F1C"/>
    <w:rsid w:val="006B4DB9"/>
    <w:rsid w:val="006B4EAA"/>
    <w:rsid w:val="006B68C6"/>
    <w:rsid w:val="006B706E"/>
    <w:rsid w:val="006B757B"/>
    <w:rsid w:val="006B775E"/>
    <w:rsid w:val="006B7DF4"/>
    <w:rsid w:val="006B7E0F"/>
    <w:rsid w:val="006B7F73"/>
    <w:rsid w:val="006C0104"/>
    <w:rsid w:val="006C0384"/>
    <w:rsid w:val="006C0D58"/>
    <w:rsid w:val="006C0F46"/>
    <w:rsid w:val="006C1AE2"/>
    <w:rsid w:val="006C2A47"/>
    <w:rsid w:val="006C2D56"/>
    <w:rsid w:val="006C2EBA"/>
    <w:rsid w:val="006C2FC2"/>
    <w:rsid w:val="006C38E0"/>
    <w:rsid w:val="006C3C21"/>
    <w:rsid w:val="006C4B7E"/>
    <w:rsid w:val="006C5E01"/>
    <w:rsid w:val="006C5FC0"/>
    <w:rsid w:val="006C6103"/>
    <w:rsid w:val="006C717D"/>
    <w:rsid w:val="006C76D6"/>
    <w:rsid w:val="006D09DD"/>
    <w:rsid w:val="006D149C"/>
    <w:rsid w:val="006D149F"/>
    <w:rsid w:val="006D21DA"/>
    <w:rsid w:val="006D3646"/>
    <w:rsid w:val="006D4D37"/>
    <w:rsid w:val="006D4D92"/>
    <w:rsid w:val="006D4E0B"/>
    <w:rsid w:val="006D50F5"/>
    <w:rsid w:val="006D52E7"/>
    <w:rsid w:val="006D592B"/>
    <w:rsid w:val="006D5AF6"/>
    <w:rsid w:val="006D5B8D"/>
    <w:rsid w:val="006E02A3"/>
    <w:rsid w:val="006E06B2"/>
    <w:rsid w:val="006E08B5"/>
    <w:rsid w:val="006E0E9B"/>
    <w:rsid w:val="006E147C"/>
    <w:rsid w:val="006E1A54"/>
    <w:rsid w:val="006E1BCB"/>
    <w:rsid w:val="006E2011"/>
    <w:rsid w:val="006E23CB"/>
    <w:rsid w:val="006E257C"/>
    <w:rsid w:val="006E2A94"/>
    <w:rsid w:val="006E2D00"/>
    <w:rsid w:val="006E3170"/>
    <w:rsid w:val="006E3635"/>
    <w:rsid w:val="006E430C"/>
    <w:rsid w:val="006E5075"/>
    <w:rsid w:val="006E527D"/>
    <w:rsid w:val="006E5FAF"/>
    <w:rsid w:val="006E6301"/>
    <w:rsid w:val="006E66D8"/>
    <w:rsid w:val="006E7082"/>
    <w:rsid w:val="006E7A69"/>
    <w:rsid w:val="006F05E3"/>
    <w:rsid w:val="006F09EF"/>
    <w:rsid w:val="006F0C92"/>
    <w:rsid w:val="006F13A8"/>
    <w:rsid w:val="006F246F"/>
    <w:rsid w:val="006F4A6C"/>
    <w:rsid w:val="006F56DA"/>
    <w:rsid w:val="006F5937"/>
    <w:rsid w:val="006F63F8"/>
    <w:rsid w:val="006F65CB"/>
    <w:rsid w:val="006F7A00"/>
    <w:rsid w:val="006F7A8A"/>
    <w:rsid w:val="007001BE"/>
    <w:rsid w:val="00701129"/>
    <w:rsid w:val="00701720"/>
    <w:rsid w:val="0070244A"/>
    <w:rsid w:val="00702622"/>
    <w:rsid w:val="00702D77"/>
    <w:rsid w:val="007035CF"/>
    <w:rsid w:val="007047CE"/>
    <w:rsid w:val="007049EB"/>
    <w:rsid w:val="00704AAF"/>
    <w:rsid w:val="007053A2"/>
    <w:rsid w:val="007055F0"/>
    <w:rsid w:val="00705A22"/>
    <w:rsid w:val="007060BA"/>
    <w:rsid w:val="007068D7"/>
    <w:rsid w:val="007073DB"/>
    <w:rsid w:val="00707F6F"/>
    <w:rsid w:val="00710244"/>
    <w:rsid w:val="00710564"/>
    <w:rsid w:val="00712BC1"/>
    <w:rsid w:val="007130B9"/>
    <w:rsid w:val="00713BB4"/>
    <w:rsid w:val="00713BEF"/>
    <w:rsid w:val="00713D58"/>
    <w:rsid w:val="00714A40"/>
    <w:rsid w:val="00715673"/>
    <w:rsid w:val="0071595A"/>
    <w:rsid w:val="00716186"/>
    <w:rsid w:val="007161E3"/>
    <w:rsid w:val="00716A77"/>
    <w:rsid w:val="00717017"/>
    <w:rsid w:val="00717522"/>
    <w:rsid w:val="00717611"/>
    <w:rsid w:val="007202A3"/>
    <w:rsid w:val="007219EF"/>
    <w:rsid w:val="00721BED"/>
    <w:rsid w:val="007220E9"/>
    <w:rsid w:val="007220EA"/>
    <w:rsid w:val="0072252C"/>
    <w:rsid w:val="007227CF"/>
    <w:rsid w:val="00722DB3"/>
    <w:rsid w:val="00722F97"/>
    <w:rsid w:val="007232EC"/>
    <w:rsid w:val="00723444"/>
    <w:rsid w:val="00723623"/>
    <w:rsid w:val="0072369C"/>
    <w:rsid w:val="00723738"/>
    <w:rsid w:val="00724856"/>
    <w:rsid w:val="007249D0"/>
    <w:rsid w:val="007252CB"/>
    <w:rsid w:val="00726090"/>
    <w:rsid w:val="007264F2"/>
    <w:rsid w:val="00726E88"/>
    <w:rsid w:val="00726EE8"/>
    <w:rsid w:val="00726F22"/>
    <w:rsid w:val="00730A49"/>
    <w:rsid w:val="00731226"/>
    <w:rsid w:val="00731295"/>
    <w:rsid w:val="00731300"/>
    <w:rsid w:val="007316AD"/>
    <w:rsid w:val="0073172E"/>
    <w:rsid w:val="00731C1F"/>
    <w:rsid w:val="007320B7"/>
    <w:rsid w:val="00732975"/>
    <w:rsid w:val="00733A9F"/>
    <w:rsid w:val="00734329"/>
    <w:rsid w:val="0073456F"/>
    <w:rsid w:val="00734C82"/>
    <w:rsid w:val="00734DCA"/>
    <w:rsid w:val="00735CEB"/>
    <w:rsid w:val="007370C0"/>
    <w:rsid w:val="00740072"/>
    <w:rsid w:val="00740891"/>
    <w:rsid w:val="0074094B"/>
    <w:rsid w:val="007413D8"/>
    <w:rsid w:val="00741ABD"/>
    <w:rsid w:val="00741DAB"/>
    <w:rsid w:val="00741EDE"/>
    <w:rsid w:val="00742097"/>
    <w:rsid w:val="0074284B"/>
    <w:rsid w:val="00743309"/>
    <w:rsid w:val="00743880"/>
    <w:rsid w:val="00743DD5"/>
    <w:rsid w:val="00743F67"/>
    <w:rsid w:val="007443D9"/>
    <w:rsid w:val="00744671"/>
    <w:rsid w:val="00744F0D"/>
    <w:rsid w:val="007458AF"/>
    <w:rsid w:val="007468A8"/>
    <w:rsid w:val="00747486"/>
    <w:rsid w:val="00747972"/>
    <w:rsid w:val="007505BA"/>
    <w:rsid w:val="007505F9"/>
    <w:rsid w:val="00750630"/>
    <w:rsid w:val="00751744"/>
    <w:rsid w:val="00751DA7"/>
    <w:rsid w:val="007527D7"/>
    <w:rsid w:val="00752D48"/>
    <w:rsid w:val="00753524"/>
    <w:rsid w:val="007550C5"/>
    <w:rsid w:val="00755A28"/>
    <w:rsid w:val="0075651A"/>
    <w:rsid w:val="007566DA"/>
    <w:rsid w:val="007570D7"/>
    <w:rsid w:val="0076010D"/>
    <w:rsid w:val="0076030A"/>
    <w:rsid w:val="00763D27"/>
    <w:rsid w:val="007643A3"/>
    <w:rsid w:val="007645C0"/>
    <w:rsid w:val="00764700"/>
    <w:rsid w:val="00766409"/>
    <w:rsid w:val="00766A84"/>
    <w:rsid w:val="00766D24"/>
    <w:rsid w:val="00767AE8"/>
    <w:rsid w:val="00770E20"/>
    <w:rsid w:val="00771218"/>
    <w:rsid w:val="00772376"/>
    <w:rsid w:val="0077259B"/>
    <w:rsid w:val="00772641"/>
    <w:rsid w:val="00772E06"/>
    <w:rsid w:val="00772E28"/>
    <w:rsid w:val="00772F50"/>
    <w:rsid w:val="00773009"/>
    <w:rsid w:val="0077455C"/>
    <w:rsid w:val="00774B19"/>
    <w:rsid w:val="007750F1"/>
    <w:rsid w:val="00775AFC"/>
    <w:rsid w:val="00776083"/>
    <w:rsid w:val="00776A93"/>
    <w:rsid w:val="00777210"/>
    <w:rsid w:val="00777B78"/>
    <w:rsid w:val="00777CDD"/>
    <w:rsid w:val="007809F8"/>
    <w:rsid w:val="00781254"/>
    <w:rsid w:val="00781792"/>
    <w:rsid w:val="0078183E"/>
    <w:rsid w:val="0078219E"/>
    <w:rsid w:val="00783E51"/>
    <w:rsid w:val="00784426"/>
    <w:rsid w:val="0078492E"/>
    <w:rsid w:val="00784C31"/>
    <w:rsid w:val="00784C7B"/>
    <w:rsid w:val="00785256"/>
    <w:rsid w:val="00785695"/>
    <w:rsid w:val="007857FE"/>
    <w:rsid w:val="0078582F"/>
    <w:rsid w:val="00785B02"/>
    <w:rsid w:val="00785F6B"/>
    <w:rsid w:val="00786D6A"/>
    <w:rsid w:val="0078779F"/>
    <w:rsid w:val="00787A3F"/>
    <w:rsid w:val="00787CE3"/>
    <w:rsid w:val="007914F7"/>
    <w:rsid w:val="00791AA6"/>
    <w:rsid w:val="00791C65"/>
    <w:rsid w:val="00793AB0"/>
    <w:rsid w:val="00793C95"/>
    <w:rsid w:val="007945F1"/>
    <w:rsid w:val="007946B7"/>
    <w:rsid w:val="007949FC"/>
    <w:rsid w:val="00795342"/>
    <w:rsid w:val="00795573"/>
    <w:rsid w:val="00796534"/>
    <w:rsid w:val="00796DF8"/>
    <w:rsid w:val="007972EC"/>
    <w:rsid w:val="007973CB"/>
    <w:rsid w:val="00797584"/>
    <w:rsid w:val="00797FED"/>
    <w:rsid w:val="007A13A4"/>
    <w:rsid w:val="007A24F2"/>
    <w:rsid w:val="007A264C"/>
    <w:rsid w:val="007A2F68"/>
    <w:rsid w:val="007A3363"/>
    <w:rsid w:val="007A43AD"/>
    <w:rsid w:val="007A4F72"/>
    <w:rsid w:val="007A5510"/>
    <w:rsid w:val="007A5D78"/>
    <w:rsid w:val="007A5F55"/>
    <w:rsid w:val="007A5FBF"/>
    <w:rsid w:val="007A77FE"/>
    <w:rsid w:val="007B01B5"/>
    <w:rsid w:val="007B0207"/>
    <w:rsid w:val="007B02BA"/>
    <w:rsid w:val="007B1235"/>
    <w:rsid w:val="007B1C32"/>
    <w:rsid w:val="007B1DE8"/>
    <w:rsid w:val="007B26BC"/>
    <w:rsid w:val="007B3E01"/>
    <w:rsid w:val="007B3FED"/>
    <w:rsid w:val="007B426E"/>
    <w:rsid w:val="007B4744"/>
    <w:rsid w:val="007B4A12"/>
    <w:rsid w:val="007B54C1"/>
    <w:rsid w:val="007B5C9F"/>
    <w:rsid w:val="007B66B5"/>
    <w:rsid w:val="007B737D"/>
    <w:rsid w:val="007C14B8"/>
    <w:rsid w:val="007C242A"/>
    <w:rsid w:val="007C25D9"/>
    <w:rsid w:val="007C282A"/>
    <w:rsid w:val="007C287E"/>
    <w:rsid w:val="007C3C39"/>
    <w:rsid w:val="007C43F7"/>
    <w:rsid w:val="007C488C"/>
    <w:rsid w:val="007C51F8"/>
    <w:rsid w:val="007C6D8D"/>
    <w:rsid w:val="007C7C5F"/>
    <w:rsid w:val="007D069C"/>
    <w:rsid w:val="007D073D"/>
    <w:rsid w:val="007D08AE"/>
    <w:rsid w:val="007D1E71"/>
    <w:rsid w:val="007D1FE9"/>
    <w:rsid w:val="007D23EA"/>
    <w:rsid w:val="007D35B0"/>
    <w:rsid w:val="007D3920"/>
    <w:rsid w:val="007D3A4A"/>
    <w:rsid w:val="007D538C"/>
    <w:rsid w:val="007D559A"/>
    <w:rsid w:val="007D65DE"/>
    <w:rsid w:val="007D6845"/>
    <w:rsid w:val="007D68E4"/>
    <w:rsid w:val="007D7427"/>
    <w:rsid w:val="007D7878"/>
    <w:rsid w:val="007E0729"/>
    <w:rsid w:val="007E0BBC"/>
    <w:rsid w:val="007E12C5"/>
    <w:rsid w:val="007E1363"/>
    <w:rsid w:val="007E1F32"/>
    <w:rsid w:val="007E2225"/>
    <w:rsid w:val="007E22FF"/>
    <w:rsid w:val="007E2925"/>
    <w:rsid w:val="007E29CE"/>
    <w:rsid w:val="007E3BD9"/>
    <w:rsid w:val="007E4B10"/>
    <w:rsid w:val="007E4B22"/>
    <w:rsid w:val="007E5267"/>
    <w:rsid w:val="007E533B"/>
    <w:rsid w:val="007E55AD"/>
    <w:rsid w:val="007E5E4B"/>
    <w:rsid w:val="007E7466"/>
    <w:rsid w:val="007E756C"/>
    <w:rsid w:val="007E7662"/>
    <w:rsid w:val="007E78C3"/>
    <w:rsid w:val="007E7DF2"/>
    <w:rsid w:val="007F0942"/>
    <w:rsid w:val="007F19F7"/>
    <w:rsid w:val="007F1D61"/>
    <w:rsid w:val="007F2161"/>
    <w:rsid w:val="007F2694"/>
    <w:rsid w:val="007F2AD2"/>
    <w:rsid w:val="007F2C02"/>
    <w:rsid w:val="007F2FA2"/>
    <w:rsid w:val="007F37BC"/>
    <w:rsid w:val="007F448B"/>
    <w:rsid w:val="007F56BD"/>
    <w:rsid w:val="007F5E14"/>
    <w:rsid w:val="007F6604"/>
    <w:rsid w:val="007F6F78"/>
    <w:rsid w:val="007F755C"/>
    <w:rsid w:val="007F79A8"/>
    <w:rsid w:val="0080010A"/>
    <w:rsid w:val="0080025B"/>
    <w:rsid w:val="00801E14"/>
    <w:rsid w:val="00802DA1"/>
    <w:rsid w:val="00803469"/>
    <w:rsid w:val="008036BB"/>
    <w:rsid w:val="0080432D"/>
    <w:rsid w:val="00804658"/>
    <w:rsid w:val="0080498B"/>
    <w:rsid w:val="00805853"/>
    <w:rsid w:val="00805F4E"/>
    <w:rsid w:val="0080660D"/>
    <w:rsid w:val="00806F70"/>
    <w:rsid w:val="00807A99"/>
    <w:rsid w:val="00810771"/>
    <w:rsid w:val="008107A4"/>
    <w:rsid w:val="00811432"/>
    <w:rsid w:val="00812971"/>
    <w:rsid w:val="00812EAE"/>
    <w:rsid w:val="00812F7E"/>
    <w:rsid w:val="00813201"/>
    <w:rsid w:val="008135CA"/>
    <w:rsid w:val="00813F7D"/>
    <w:rsid w:val="00814518"/>
    <w:rsid w:val="008148E5"/>
    <w:rsid w:val="00814FEB"/>
    <w:rsid w:val="008152D2"/>
    <w:rsid w:val="00815563"/>
    <w:rsid w:val="0081561A"/>
    <w:rsid w:val="00815F05"/>
    <w:rsid w:val="008160B1"/>
    <w:rsid w:val="008171ED"/>
    <w:rsid w:val="00817455"/>
    <w:rsid w:val="00820024"/>
    <w:rsid w:val="008208E2"/>
    <w:rsid w:val="008220AA"/>
    <w:rsid w:val="00822654"/>
    <w:rsid w:val="00822901"/>
    <w:rsid w:val="00822BB8"/>
    <w:rsid w:val="008236B1"/>
    <w:rsid w:val="00823859"/>
    <w:rsid w:val="0082537F"/>
    <w:rsid w:val="00825857"/>
    <w:rsid w:val="00825BE4"/>
    <w:rsid w:val="008260CC"/>
    <w:rsid w:val="00826859"/>
    <w:rsid w:val="008276C2"/>
    <w:rsid w:val="008276D6"/>
    <w:rsid w:val="008277F2"/>
    <w:rsid w:val="008301A5"/>
    <w:rsid w:val="0083028F"/>
    <w:rsid w:val="0083139F"/>
    <w:rsid w:val="008329AF"/>
    <w:rsid w:val="00832C06"/>
    <w:rsid w:val="0083390A"/>
    <w:rsid w:val="00833E36"/>
    <w:rsid w:val="00834296"/>
    <w:rsid w:val="008345E8"/>
    <w:rsid w:val="008348D2"/>
    <w:rsid w:val="00834B66"/>
    <w:rsid w:val="00834EA9"/>
    <w:rsid w:val="00835D6D"/>
    <w:rsid w:val="00837417"/>
    <w:rsid w:val="008378A5"/>
    <w:rsid w:val="00837BD6"/>
    <w:rsid w:val="008401BE"/>
    <w:rsid w:val="00840518"/>
    <w:rsid w:val="00841F0F"/>
    <w:rsid w:val="008422F5"/>
    <w:rsid w:val="008425C4"/>
    <w:rsid w:val="00842E07"/>
    <w:rsid w:val="00842E19"/>
    <w:rsid w:val="00843717"/>
    <w:rsid w:val="00845B03"/>
    <w:rsid w:val="008467E7"/>
    <w:rsid w:val="0084733C"/>
    <w:rsid w:val="008502A6"/>
    <w:rsid w:val="008506DC"/>
    <w:rsid w:val="00850796"/>
    <w:rsid w:val="00851037"/>
    <w:rsid w:val="00851914"/>
    <w:rsid w:val="00851C1E"/>
    <w:rsid w:val="008521CE"/>
    <w:rsid w:val="0085221A"/>
    <w:rsid w:val="00852E7D"/>
    <w:rsid w:val="00852FCC"/>
    <w:rsid w:val="008530AD"/>
    <w:rsid w:val="00853DDF"/>
    <w:rsid w:val="00853FE1"/>
    <w:rsid w:val="0085498E"/>
    <w:rsid w:val="00854E81"/>
    <w:rsid w:val="0085517E"/>
    <w:rsid w:val="00856E66"/>
    <w:rsid w:val="0085701F"/>
    <w:rsid w:val="0085765E"/>
    <w:rsid w:val="00860B4E"/>
    <w:rsid w:val="00860BD5"/>
    <w:rsid w:val="00861040"/>
    <w:rsid w:val="00861401"/>
    <w:rsid w:val="008614A9"/>
    <w:rsid w:val="008614D8"/>
    <w:rsid w:val="00861A12"/>
    <w:rsid w:val="00861F32"/>
    <w:rsid w:val="008622FE"/>
    <w:rsid w:val="00862416"/>
    <w:rsid w:val="00862CAF"/>
    <w:rsid w:val="00863907"/>
    <w:rsid w:val="0086423D"/>
    <w:rsid w:val="00864B9E"/>
    <w:rsid w:val="00864D1C"/>
    <w:rsid w:val="00864D37"/>
    <w:rsid w:val="00864E0C"/>
    <w:rsid w:val="00865387"/>
    <w:rsid w:val="0086541D"/>
    <w:rsid w:val="0086657A"/>
    <w:rsid w:val="00866854"/>
    <w:rsid w:val="00866B97"/>
    <w:rsid w:val="00867661"/>
    <w:rsid w:val="00867E5B"/>
    <w:rsid w:val="0087071A"/>
    <w:rsid w:val="00870DDC"/>
    <w:rsid w:val="00871F7F"/>
    <w:rsid w:val="008725C6"/>
    <w:rsid w:val="00872891"/>
    <w:rsid w:val="00872CD5"/>
    <w:rsid w:val="00873543"/>
    <w:rsid w:val="00873A3F"/>
    <w:rsid w:val="0087446B"/>
    <w:rsid w:val="0087465A"/>
    <w:rsid w:val="00875235"/>
    <w:rsid w:val="00875374"/>
    <w:rsid w:val="00875A14"/>
    <w:rsid w:val="00876357"/>
    <w:rsid w:val="008763A3"/>
    <w:rsid w:val="00876A6C"/>
    <w:rsid w:val="0087725F"/>
    <w:rsid w:val="00877751"/>
    <w:rsid w:val="0088035F"/>
    <w:rsid w:val="00880398"/>
    <w:rsid w:val="008808EE"/>
    <w:rsid w:val="00880B4B"/>
    <w:rsid w:val="0088110A"/>
    <w:rsid w:val="00881602"/>
    <w:rsid w:val="00881864"/>
    <w:rsid w:val="0088197B"/>
    <w:rsid w:val="008824B0"/>
    <w:rsid w:val="00882683"/>
    <w:rsid w:val="00882FEC"/>
    <w:rsid w:val="00883B0D"/>
    <w:rsid w:val="00883CB9"/>
    <w:rsid w:val="00883E81"/>
    <w:rsid w:val="00883EC7"/>
    <w:rsid w:val="00884AFA"/>
    <w:rsid w:val="00885149"/>
    <w:rsid w:val="008858D1"/>
    <w:rsid w:val="00885B3E"/>
    <w:rsid w:val="00885B96"/>
    <w:rsid w:val="0088644C"/>
    <w:rsid w:val="0088658A"/>
    <w:rsid w:val="0088676E"/>
    <w:rsid w:val="008872D1"/>
    <w:rsid w:val="00887CD3"/>
    <w:rsid w:val="00887D5F"/>
    <w:rsid w:val="00890D7A"/>
    <w:rsid w:val="008914CA"/>
    <w:rsid w:val="00892395"/>
    <w:rsid w:val="00893AB6"/>
    <w:rsid w:val="00894180"/>
    <w:rsid w:val="00894ECA"/>
    <w:rsid w:val="008965AE"/>
    <w:rsid w:val="0089681D"/>
    <w:rsid w:val="00896D70"/>
    <w:rsid w:val="00896F85"/>
    <w:rsid w:val="008973DD"/>
    <w:rsid w:val="00897625"/>
    <w:rsid w:val="00897A81"/>
    <w:rsid w:val="00897E96"/>
    <w:rsid w:val="008A0224"/>
    <w:rsid w:val="008A06FC"/>
    <w:rsid w:val="008A0CE4"/>
    <w:rsid w:val="008A14B8"/>
    <w:rsid w:val="008A14F8"/>
    <w:rsid w:val="008A2D4D"/>
    <w:rsid w:val="008A3A5B"/>
    <w:rsid w:val="008A3B54"/>
    <w:rsid w:val="008A4CE1"/>
    <w:rsid w:val="008A5CE2"/>
    <w:rsid w:val="008A6571"/>
    <w:rsid w:val="008A6B78"/>
    <w:rsid w:val="008A7875"/>
    <w:rsid w:val="008A7CE2"/>
    <w:rsid w:val="008A7DE8"/>
    <w:rsid w:val="008B01E2"/>
    <w:rsid w:val="008B0271"/>
    <w:rsid w:val="008B1B86"/>
    <w:rsid w:val="008B25C1"/>
    <w:rsid w:val="008B274A"/>
    <w:rsid w:val="008B3816"/>
    <w:rsid w:val="008B391F"/>
    <w:rsid w:val="008B3C90"/>
    <w:rsid w:val="008B3CD5"/>
    <w:rsid w:val="008B44D9"/>
    <w:rsid w:val="008B55E2"/>
    <w:rsid w:val="008B5B59"/>
    <w:rsid w:val="008B5F57"/>
    <w:rsid w:val="008B62C2"/>
    <w:rsid w:val="008B6469"/>
    <w:rsid w:val="008B66AF"/>
    <w:rsid w:val="008B67F6"/>
    <w:rsid w:val="008B6B46"/>
    <w:rsid w:val="008B7390"/>
    <w:rsid w:val="008C0255"/>
    <w:rsid w:val="008C0B2C"/>
    <w:rsid w:val="008C0BF1"/>
    <w:rsid w:val="008C0C12"/>
    <w:rsid w:val="008C0E36"/>
    <w:rsid w:val="008C170F"/>
    <w:rsid w:val="008C2D3D"/>
    <w:rsid w:val="008C30BA"/>
    <w:rsid w:val="008C474D"/>
    <w:rsid w:val="008C47CA"/>
    <w:rsid w:val="008C49E5"/>
    <w:rsid w:val="008C53CF"/>
    <w:rsid w:val="008C5C8B"/>
    <w:rsid w:val="008C5FC2"/>
    <w:rsid w:val="008C6B27"/>
    <w:rsid w:val="008C71D5"/>
    <w:rsid w:val="008C76B0"/>
    <w:rsid w:val="008D0186"/>
    <w:rsid w:val="008D076A"/>
    <w:rsid w:val="008D1A92"/>
    <w:rsid w:val="008D4F7B"/>
    <w:rsid w:val="008D4FBD"/>
    <w:rsid w:val="008D5BC1"/>
    <w:rsid w:val="008D6085"/>
    <w:rsid w:val="008E1CB8"/>
    <w:rsid w:val="008E2585"/>
    <w:rsid w:val="008E268D"/>
    <w:rsid w:val="008E2DC6"/>
    <w:rsid w:val="008E38B0"/>
    <w:rsid w:val="008E4525"/>
    <w:rsid w:val="008E5A58"/>
    <w:rsid w:val="008E61F9"/>
    <w:rsid w:val="008E689F"/>
    <w:rsid w:val="008E6B88"/>
    <w:rsid w:val="008E6F5B"/>
    <w:rsid w:val="008E75F3"/>
    <w:rsid w:val="008E77DE"/>
    <w:rsid w:val="008E7C7C"/>
    <w:rsid w:val="008F0B5B"/>
    <w:rsid w:val="008F11D6"/>
    <w:rsid w:val="008F1281"/>
    <w:rsid w:val="008F1B23"/>
    <w:rsid w:val="008F1B87"/>
    <w:rsid w:val="008F1E79"/>
    <w:rsid w:val="008F2B73"/>
    <w:rsid w:val="008F3415"/>
    <w:rsid w:val="008F4128"/>
    <w:rsid w:val="008F50EB"/>
    <w:rsid w:val="008F5206"/>
    <w:rsid w:val="008F5F35"/>
    <w:rsid w:val="008F63C4"/>
    <w:rsid w:val="008F7167"/>
    <w:rsid w:val="008F725E"/>
    <w:rsid w:val="00901F67"/>
    <w:rsid w:val="00902554"/>
    <w:rsid w:val="0090288D"/>
    <w:rsid w:val="00902CD9"/>
    <w:rsid w:val="00904F4E"/>
    <w:rsid w:val="00905D1A"/>
    <w:rsid w:val="00906416"/>
    <w:rsid w:val="009067A7"/>
    <w:rsid w:val="009076C0"/>
    <w:rsid w:val="00907C20"/>
    <w:rsid w:val="00910566"/>
    <w:rsid w:val="009108BA"/>
    <w:rsid w:val="00911D96"/>
    <w:rsid w:val="0091201E"/>
    <w:rsid w:val="00912258"/>
    <w:rsid w:val="00912393"/>
    <w:rsid w:val="00912C5F"/>
    <w:rsid w:val="00912F91"/>
    <w:rsid w:val="0091355A"/>
    <w:rsid w:val="009137D2"/>
    <w:rsid w:val="00913C96"/>
    <w:rsid w:val="00914083"/>
    <w:rsid w:val="00914256"/>
    <w:rsid w:val="00914AB6"/>
    <w:rsid w:val="00914D9F"/>
    <w:rsid w:val="009150BB"/>
    <w:rsid w:val="00915C7C"/>
    <w:rsid w:val="00915EF3"/>
    <w:rsid w:val="009172FB"/>
    <w:rsid w:val="0091787D"/>
    <w:rsid w:val="00920E9B"/>
    <w:rsid w:val="00921C91"/>
    <w:rsid w:val="00921D9E"/>
    <w:rsid w:val="009223F8"/>
    <w:rsid w:val="009228E4"/>
    <w:rsid w:val="00922B14"/>
    <w:rsid w:val="00923497"/>
    <w:rsid w:val="0092383A"/>
    <w:rsid w:val="00925123"/>
    <w:rsid w:val="009267E8"/>
    <w:rsid w:val="00926B06"/>
    <w:rsid w:val="00927041"/>
    <w:rsid w:val="00927065"/>
    <w:rsid w:val="00927153"/>
    <w:rsid w:val="0092777C"/>
    <w:rsid w:val="00927903"/>
    <w:rsid w:val="00927953"/>
    <w:rsid w:val="00927F38"/>
    <w:rsid w:val="00930279"/>
    <w:rsid w:val="00931467"/>
    <w:rsid w:val="009315CF"/>
    <w:rsid w:val="0093171B"/>
    <w:rsid w:val="00932FB5"/>
    <w:rsid w:val="009331B8"/>
    <w:rsid w:val="0093327B"/>
    <w:rsid w:val="00933955"/>
    <w:rsid w:val="00933973"/>
    <w:rsid w:val="00934222"/>
    <w:rsid w:val="009345D5"/>
    <w:rsid w:val="00934A72"/>
    <w:rsid w:val="00934E91"/>
    <w:rsid w:val="00935587"/>
    <w:rsid w:val="0093559F"/>
    <w:rsid w:val="00935BA3"/>
    <w:rsid w:val="00935F90"/>
    <w:rsid w:val="009366F5"/>
    <w:rsid w:val="00936FA6"/>
    <w:rsid w:val="0093737A"/>
    <w:rsid w:val="0094080D"/>
    <w:rsid w:val="009409D0"/>
    <w:rsid w:val="009419AB"/>
    <w:rsid w:val="00941C29"/>
    <w:rsid w:val="00942863"/>
    <w:rsid w:val="00943026"/>
    <w:rsid w:val="00943330"/>
    <w:rsid w:val="00944087"/>
    <w:rsid w:val="00944361"/>
    <w:rsid w:val="009445C9"/>
    <w:rsid w:val="00945C60"/>
    <w:rsid w:val="00945D68"/>
    <w:rsid w:val="0094667E"/>
    <w:rsid w:val="00946811"/>
    <w:rsid w:val="00946CA7"/>
    <w:rsid w:val="0094703E"/>
    <w:rsid w:val="00947A30"/>
    <w:rsid w:val="00947F90"/>
    <w:rsid w:val="00947FF4"/>
    <w:rsid w:val="009503B1"/>
    <w:rsid w:val="009504CE"/>
    <w:rsid w:val="00950A26"/>
    <w:rsid w:val="009514E2"/>
    <w:rsid w:val="0095319E"/>
    <w:rsid w:val="0095354B"/>
    <w:rsid w:val="009536DA"/>
    <w:rsid w:val="00953A80"/>
    <w:rsid w:val="00953DC1"/>
    <w:rsid w:val="00954100"/>
    <w:rsid w:val="00954542"/>
    <w:rsid w:val="00954E2D"/>
    <w:rsid w:val="009564D6"/>
    <w:rsid w:val="0095685C"/>
    <w:rsid w:val="00957123"/>
    <w:rsid w:val="009571E5"/>
    <w:rsid w:val="00957284"/>
    <w:rsid w:val="00957907"/>
    <w:rsid w:val="00957913"/>
    <w:rsid w:val="00957A0C"/>
    <w:rsid w:val="00961935"/>
    <w:rsid w:val="00961B6A"/>
    <w:rsid w:val="00962CA6"/>
    <w:rsid w:val="00963B58"/>
    <w:rsid w:val="0096413D"/>
    <w:rsid w:val="009651F6"/>
    <w:rsid w:val="0096594E"/>
    <w:rsid w:val="00965EF5"/>
    <w:rsid w:val="0096646F"/>
    <w:rsid w:val="009672B5"/>
    <w:rsid w:val="0096755F"/>
    <w:rsid w:val="00967F94"/>
    <w:rsid w:val="0097079E"/>
    <w:rsid w:val="00970E20"/>
    <w:rsid w:val="00971287"/>
    <w:rsid w:val="0097224F"/>
    <w:rsid w:val="00972966"/>
    <w:rsid w:val="009730C6"/>
    <w:rsid w:val="0097347E"/>
    <w:rsid w:val="009745FA"/>
    <w:rsid w:val="0097494A"/>
    <w:rsid w:val="00976833"/>
    <w:rsid w:val="00977DDB"/>
    <w:rsid w:val="00980785"/>
    <w:rsid w:val="009808E8"/>
    <w:rsid w:val="00981067"/>
    <w:rsid w:val="00981D00"/>
    <w:rsid w:val="00981EA8"/>
    <w:rsid w:val="00981EBB"/>
    <w:rsid w:val="00982078"/>
    <w:rsid w:val="009825D8"/>
    <w:rsid w:val="0098308F"/>
    <w:rsid w:val="00983633"/>
    <w:rsid w:val="00984679"/>
    <w:rsid w:val="009860C0"/>
    <w:rsid w:val="00986B1E"/>
    <w:rsid w:val="00987CD4"/>
    <w:rsid w:val="00987D04"/>
    <w:rsid w:val="00990211"/>
    <w:rsid w:val="009912BF"/>
    <w:rsid w:val="00991E07"/>
    <w:rsid w:val="00992D56"/>
    <w:rsid w:val="00992ED5"/>
    <w:rsid w:val="00993533"/>
    <w:rsid w:val="00994017"/>
    <w:rsid w:val="00994816"/>
    <w:rsid w:val="00994D36"/>
    <w:rsid w:val="0099549B"/>
    <w:rsid w:val="0099570E"/>
    <w:rsid w:val="00995DB7"/>
    <w:rsid w:val="009973F5"/>
    <w:rsid w:val="009A01DB"/>
    <w:rsid w:val="009A0256"/>
    <w:rsid w:val="009A08EB"/>
    <w:rsid w:val="009A0F5A"/>
    <w:rsid w:val="009A1476"/>
    <w:rsid w:val="009A16B9"/>
    <w:rsid w:val="009A1980"/>
    <w:rsid w:val="009A1C4A"/>
    <w:rsid w:val="009A3363"/>
    <w:rsid w:val="009A3A50"/>
    <w:rsid w:val="009A4536"/>
    <w:rsid w:val="009A57E5"/>
    <w:rsid w:val="009A663F"/>
    <w:rsid w:val="009A67A7"/>
    <w:rsid w:val="009A6832"/>
    <w:rsid w:val="009A6CEF"/>
    <w:rsid w:val="009A70D7"/>
    <w:rsid w:val="009A7618"/>
    <w:rsid w:val="009A77DF"/>
    <w:rsid w:val="009B0723"/>
    <w:rsid w:val="009B0C02"/>
    <w:rsid w:val="009B168F"/>
    <w:rsid w:val="009B1982"/>
    <w:rsid w:val="009B1EE5"/>
    <w:rsid w:val="009B22C9"/>
    <w:rsid w:val="009B23A8"/>
    <w:rsid w:val="009B2533"/>
    <w:rsid w:val="009B27DD"/>
    <w:rsid w:val="009B2969"/>
    <w:rsid w:val="009B2AB6"/>
    <w:rsid w:val="009B2DFA"/>
    <w:rsid w:val="009B3E72"/>
    <w:rsid w:val="009B4514"/>
    <w:rsid w:val="009B4A51"/>
    <w:rsid w:val="009B4B02"/>
    <w:rsid w:val="009B508B"/>
    <w:rsid w:val="009B53F2"/>
    <w:rsid w:val="009B5434"/>
    <w:rsid w:val="009B55F0"/>
    <w:rsid w:val="009B564A"/>
    <w:rsid w:val="009B651A"/>
    <w:rsid w:val="009B7E09"/>
    <w:rsid w:val="009B7ED5"/>
    <w:rsid w:val="009C0890"/>
    <w:rsid w:val="009C1464"/>
    <w:rsid w:val="009C179F"/>
    <w:rsid w:val="009C1EA2"/>
    <w:rsid w:val="009C2288"/>
    <w:rsid w:val="009C2956"/>
    <w:rsid w:val="009C29C7"/>
    <w:rsid w:val="009C2A37"/>
    <w:rsid w:val="009C3839"/>
    <w:rsid w:val="009C38F1"/>
    <w:rsid w:val="009C4089"/>
    <w:rsid w:val="009C4965"/>
    <w:rsid w:val="009C6A6A"/>
    <w:rsid w:val="009C6FC9"/>
    <w:rsid w:val="009C738E"/>
    <w:rsid w:val="009C7421"/>
    <w:rsid w:val="009C74D4"/>
    <w:rsid w:val="009C77F7"/>
    <w:rsid w:val="009C7A4C"/>
    <w:rsid w:val="009D010D"/>
    <w:rsid w:val="009D0F5C"/>
    <w:rsid w:val="009D121E"/>
    <w:rsid w:val="009D1662"/>
    <w:rsid w:val="009D1CA4"/>
    <w:rsid w:val="009D2491"/>
    <w:rsid w:val="009D3387"/>
    <w:rsid w:val="009D3818"/>
    <w:rsid w:val="009D3999"/>
    <w:rsid w:val="009D48B5"/>
    <w:rsid w:val="009D4C83"/>
    <w:rsid w:val="009D50C6"/>
    <w:rsid w:val="009D5679"/>
    <w:rsid w:val="009D5E16"/>
    <w:rsid w:val="009D6150"/>
    <w:rsid w:val="009D63A9"/>
    <w:rsid w:val="009D6BE2"/>
    <w:rsid w:val="009D6D86"/>
    <w:rsid w:val="009D701F"/>
    <w:rsid w:val="009E04D8"/>
    <w:rsid w:val="009E1C95"/>
    <w:rsid w:val="009E1D3F"/>
    <w:rsid w:val="009E2232"/>
    <w:rsid w:val="009E2BEF"/>
    <w:rsid w:val="009E3907"/>
    <w:rsid w:val="009E3C81"/>
    <w:rsid w:val="009E40A9"/>
    <w:rsid w:val="009E4659"/>
    <w:rsid w:val="009E509D"/>
    <w:rsid w:val="009E5323"/>
    <w:rsid w:val="009F106F"/>
    <w:rsid w:val="009F20C4"/>
    <w:rsid w:val="009F348E"/>
    <w:rsid w:val="009F49A6"/>
    <w:rsid w:val="009F587C"/>
    <w:rsid w:val="009F5B4E"/>
    <w:rsid w:val="009F6068"/>
    <w:rsid w:val="009F63D5"/>
    <w:rsid w:val="009F6698"/>
    <w:rsid w:val="009F67C4"/>
    <w:rsid w:val="009F691C"/>
    <w:rsid w:val="009F6EE2"/>
    <w:rsid w:val="009F6FDA"/>
    <w:rsid w:val="009F722E"/>
    <w:rsid w:val="009F73A4"/>
    <w:rsid w:val="00A008EF"/>
    <w:rsid w:val="00A0094C"/>
    <w:rsid w:val="00A01654"/>
    <w:rsid w:val="00A02AA7"/>
    <w:rsid w:val="00A04F6F"/>
    <w:rsid w:val="00A053E3"/>
    <w:rsid w:val="00A05C9D"/>
    <w:rsid w:val="00A06733"/>
    <w:rsid w:val="00A07A9D"/>
    <w:rsid w:val="00A07B78"/>
    <w:rsid w:val="00A07BEA"/>
    <w:rsid w:val="00A102F1"/>
    <w:rsid w:val="00A10712"/>
    <w:rsid w:val="00A10B13"/>
    <w:rsid w:val="00A12629"/>
    <w:rsid w:val="00A12BC5"/>
    <w:rsid w:val="00A13178"/>
    <w:rsid w:val="00A137F3"/>
    <w:rsid w:val="00A1392E"/>
    <w:rsid w:val="00A13C9F"/>
    <w:rsid w:val="00A14A81"/>
    <w:rsid w:val="00A1585A"/>
    <w:rsid w:val="00A158DA"/>
    <w:rsid w:val="00A15D8B"/>
    <w:rsid w:val="00A15E56"/>
    <w:rsid w:val="00A1638A"/>
    <w:rsid w:val="00A171CB"/>
    <w:rsid w:val="00A17A76"/>
    <w:rsid w:val="00A212B9"/>
    <w:rsid w:val="00A228AB"/>
    <w:rsid w:val="00A22B83"/>
    <w:rsid w:val="00A23B23"/>
    <w:rsid w:val="00A23BB9"/>
    <w:rsid w:val="00A244A0"/>
    <w:rsid w:val="00A24EEA"/>
    <w:rsid w:val="00A2573C"/>
    <w:rsid w:val="00A2587E"/>
    <w:rsid w:val="00A26067"/>
    <w:rsid w:val="00A2698D"/>
    <w:rsid w:val="00A26A3F"/>
    <w:rsid w:val="00A26F93"/>
    <w:rsid w:val="00A2730A"/>
    <w:rsid w:val="00A27D5D"/>
    <w:rsid w:val="00A301D3"/>
    <w:rsid w:val="00A31210"/>
    <w:rsid w:val="00A314FB"/>
    <w:rsid w:val="00A3204C"/>
    <w:rsid w:val="00A321D1"/>
    <w:rsid w:val="00A32DE4"/>
    <w:rsid w:val="00A33150"/>
    <w:rsid w:val="00A33207"/>
    <w:rsid w:val="00A33529"/>
    <w:rsid w:val="00A3525A"/>
    <w:rsid w:val="00A35581"/>
    <w:rsid w:val="00A365C3"/>
    <w:rsid w:val="00A400AF"/>
    <w:rsid w:val="00A4010D"/>
    <w:rsid w:val="00A405FD"/>
    <w:rsid w:val="00A4079D"/>
    <w:rsid w:val="00A4137F"/>
    <w:rsid w:val="00A41433"/>
    <w:rsid w:val="00A41C31"/>
    <w:rsid w:val="00A41FEC"/>
    <w:rsid w:val="00A422B1"/>
    <w:rsid w:val="00A43184"/>
    <w:rsid w:val="00A438A0"/>
    <w:rsid w:val="00A43EAA"/>
    <w:rsid w:val="00A4405A"/>
    <w:rsid w:val="00A44DAE"/>
    <w:rsid w:val="00A456A4"/>
    <w:rsid w:val="00A5045A"/>
    <w:rsid w:val="00A505D3"/>
    <w:rsid w:val="00A52150"/>
    <w:rsid w:val="00A524D2"/>
    <w:rsid w:val="00A5344C"/>
    <w:rsid w:val="00A53576"/>
    <w:rsid w:val="00A53A82"/>
    <w:rsid w:val="00A5411A"/>
    <w:rsid w:val="00A54AED"/>
    <w:rsid w:val="00A550BC"/>
    <w:rsid w:val="00A55BBE"/>
    <w:rsid w:val="00A55C79"/>
    <w:rsid w:val="00A56ACB"/>
    <w:rsid w:val="00A56DF6"/>
    <w:rsid w:val="00A57E49"/>
    <w:rsid w:val="00A60B0B"/>
    <w:rsid w:val="00A60C65"/>
    <w:rsid w:val="00A60F2D"/>
    <w:rsid w:val="00A62069"/>
    <w:rsid w:val="00A6225F"/>
    <w:rsid w:val="00A622E6"/>
    <w:rsid w:val="00A62644"/>
    <w:rsid w:val="00A6281B"/>
    <w:rsid w:val="00A62F9E"/>
    <w:rsid w:val="00A638ED"/>
    <w:rsid w:val="00A639FC"/>
    <w:rsid w:val="00A63D12"/>
    <w:rsid w:val="00A6429D"/>
    <w:rsid w:val="00A65593"/>
    <w:rsid w:val="00A6594B"/>
    <w:rsid w:val="00A65FC0"/>
    <w:rsid w:val="00A6729E"/>
    <w:rsid w:val="00A67C3E"/>
    <w:rsid w:val="00A709FE"/>
    <w:rsid w:val="00A70FBA"/>
    <w:rsid w:val="00A722AD"/>
    <w:rsid w:val="00A72D2B"/>
    <w:rsid w:val="00A73274"/>
    <w:rsid w:val="00A73D80"/>
    <w:rsid w:val="00A74381"/>
    <w:rsid w:val="00A74E27"/>
    <w:rsid w:val="00A7704F"/>
    <w:rsid w:val="00A77A0C"/>
    <w:rsid w:val="00A77FD9"/>
    <w:rsid w:val="00A80899"/>
    <w:rsid w:val="00A817AB"/>
    <w:rsid w:val="00A81CC5"/>
    <w:rsid w:val="00A82ED3"/>
    <w:rsid w:val="00A833A7"/>
    <w:rsid w:val="00A836A1"/>
    <w:rsid w:val="00A83DEE"/>
    <w:rsid w:val="00A83E2D"/>
    <w:rsid w:val="00A85226"/>
    <w:rsid w:val="00A852C2"/>
    <w:rsid w:val="00A85C7A"/>
    <w:rsid w:val="00A864D3"/>
    <w:rsid w:val="00A865C2"/>
    <w:rsid w:val="00A86CB8"/>
    <w:rsid w:val="00A90199"/>
    <w:rsid w:val="00A91561"/>
    <w:rsid w:val="00A91A91"/>
    <w:rsid w:val="00A91B55"/>
    <w:rsid w:val="00A92151"/>
    <w:rsid w:val="00A92BD3"/>
    <w:rsid w:val="00A93443"/>
    <w:rsid w:val="00A94A8C"/>
    <w:rsid w:val="00A94DA9"/>
    <w:rsid w:val="00A96A31"/>
    <w:rsid w:val="00A96AD7"/>
    <w:rsid w:val="00A9739F"/>
    <w:rsid w:val="00A97782"/>
    <w:rsid w:val="00A97869"/>
    <w:rsid w:val="00A97E10"/>
    <w:rsid w:val="00A97E99"/>
    <w:rsid w:val="00AA029B"/>
    <w:rsid w:val="00AA231B"/>
    <w:rsid w:val="00AA248F"/>
    <w:rsid w:val="00AA3884"/>
    <w:rsid w:val="00AA4BFD"/>
    <w:rsid w:val="00AA5579"/>
    <w:rsid w:val="00AA5C06"/>
    <w:rsid w:val="00AA74A1"/>
    <w:rsid w:val="00AA7D6F"/>
    <w:rsid w:val="00AA7EA2"/>
    <w:rsid w:val="00AB0022"/>
    <w:rsid w:val="00AB0928"/>
    <w:rsid w:val="00AB17AF"/>
    <w:rsid w:val="00AB28BA"/>
    <w:rsid w:val="00AB2C95"/>
    <w:rsid w:val="00AB3388"/>
    <w:rsid w:val="00AB386B"/>
    <w:rsid w:val="00AB3E2F"/>
    <w:rsid w:val="00AB4114"/>
    <w:rsid w:val="00AB498E"/>
    <w:rsid w:val="00AB4B99"/>
    <w:rsid w:val="00AB5039"/>
    <w:rsid w:val="00AB63CB"/>
    <w:rsid w:val="00AB70E9"/>
    <w:rsid w:val="00AB771F"/>
    <w:rsid w:val="00AB7F2A"/>
    <w:rsid w:val="00AC020C"/>
    <w:rsid w:val="00AC079A"/>
    <w:rsid w:val="00AC094D"/>
    <w:rsid w:val="00AC0B27"/>
    <w:rsid w:val="00AC1171"/>
    <w:rsid w:val="00AC1D4E"/>
    <w:rsid w:val="00AC1EDE"/>
    <w:rsid w:val="00AC228F"/>
    <w:rsid w:val="00AC4C97"/>
    <w:rsid w:val="00AC4CBB"/>
    <w:rsid w:val="00AC71A6"/>
    <w:rsid w:val="00AC7396"/>
    <w:rsid w:val="00AC7BAC"/>
    <w:rsid w:val="00AC7EEB"/>
    <w:rsid w:val="00AD03B3"/>
    <w:rsid w:val="00AD0978"/>
    <w:rsid w:val="00AD102E"/>
    <w:rsid w:val="00AD12D5"/>
    <w:rsid w:val="00AD1F19"/>
    <w:rsid w:val="00AD20A0"/>
    <w:rsid w:val="00AD2522"/>
    <w:rsid w:val="00AD5AD4"/>
    <w:rsid w:val="00AD5EFB"/>
    <w:rsid w:val="00AD5F4E"/>
    <w:rsid w:val="00AD6697"/>
    <w:rsid w:val="00AD6A34"/>
    <w:rsid w:val="00AD74EC"/>
    <w:rsid w:val="00AD7B15"/>
    <w:rsid w:val="00AE01DA"/>
    <w:rsid w:val="00AE0344"/>
    <w:rsid w:val="00AE0C06"/>
    <w:rsid w:val="00AE0DBC"/>
    <w:rsid w:val="00AE1B49"/>
    <w:rsid w:val="00AE250A"/>
    <w:rsid w:val="00AE2CD4"/>
    <w:rsid w:val="00AE2CFD"/>
    <w:rsid w:val="00AE2EA4"/>
    <w:rsid w:val="00AE3240"/>
    <w:rsid w:val="00AE3D78"/>
    <w:rsid w:val="00AE3E4F"/>
    <w:rsid w:val="00AE47ED"/>
    <w:rsid w:val="00AE66F7"/>
    <w:rsid w:val="00AE6D0C"/>
    <w:rsid w:val="00AE741B"/>
    <w:rsid w:val="00AE7FAF"/>
    <w:rsid w:val="00AF00B7"/>
    <w:rsid w:val="00AF0A29"/>
    <w:rsid w:val="00AF0DB3"/>
    <w:rsid w:val="00AF0F03"/>
    <w:rsid w:val="00AF31ED"/>
    <w:rsid w:val="00AF3AF7"/>
    <w:rsid w:val="00AF49CB"/>
    <w:rsid w:val="00AF4DC1"/>
    <w:rsid w:val="00AF5111"/>
    <w:rsid w:val="00AF5979"/>
    <w:rsid w:val="00AF61C6"/>
    <w:rsid w:val="00AF640E"/>
    <w:rsid w:val="00AF67C6"/>
    <w:rsid w:val="00AF6C59"/>
    <w:rsid w:val="00AF71E1"/>
    <w:rsid w:val="00AF794A"/>
    <w:rsid w:val="00B00223"/>
    <w:rsid w:val="00B00F0A"/>
    <w:rsid w:val="00B01154"/>
    <w:rsid w:val="00B01EF9"/>
    <w:rsid w:val="00B0233A"/>
    <w:rsid w:val="00B0233E"/>
    <w:rsid w:val="00B0307B"/>
    <w:rsid w:val="00B03C45"/>
    <w:rsid w:val="00B0443A"/>
    <w:rsid w:val="00B047BF"/>
    <w:rsid w:val="00B0487D"/>
    <w:rsid w:val="00B055D7"/>
    <w:rsid w:val="00B05810"/>
    <w:rsid w:val="00B05B09"/>
    <w:rsid w:val="00B06209"/>
    <w:rsid w:val="00B066ED"/>
    <w:rsid w:val="00B06C59"/>
    <w:rsid w:val="00B06F00"/>
    <w:rsid w:val="00B071EA"/>
    <w:rsid w:val="00B078C0"/>
    <w:rsid w:val="00B1026B"/>
    <w:rsid w:val="00B1074E"/>
    <w:rsid w:val="00B108A0"/>
    <w:rsid w:val="00B10B74"/>
    <w:rsid w:val="00B1385D"/>
    <w:rsid w:val="00B14CBA"/>
    <w:rsid w:val="00B1504B"/>
    <w:rsid w:val="00B15304"/>
    <w:rsid w:val="00B16D6A"/>
    <w:rsid w:val="00B170D8"/>
    <w:rsid w:val="00B1732B"/>
    <w:rsid w:val="00B207D8"/>
    <w:rsid w:val="00B20EDF"/>
    <w:rsid w:val="00B2155E"/>
    <w:rsid w:val="00B22623"/>
    <w:rsid w:val="00B22A1C"/>
    <w:rsid w:val="00B22FD1"/>
    <w:rsid w:val="00B23A97"/>
    <w:rsid w:val="00B2495B"/>
    <w:rsid w:val="00B24B08"/>
    <w:rsid w:val="00B24EA9"/>
    <w:rsid w:val="00B24FB9"/>
    <w:rsid w:val="00B251C9"/>
    <w:rsid w:val="00B251CF"/>
    <w:rsid w:val="00B26784"/>
    <w:rsid w:val="00B26C63"/>
    <w:rsid w:val="00B27BAD"/>
    <w:rsid w:val="00B27BED"/>
    <w:rsid w:val="00B32F7C"/>
    <w:rsid w:val="00B33EFB"/>
    <w:rsid w:val="00B3549D"/>
    <w:rsid w:val="00B354AA"/>
    <w:rsid w:val="00B36344"/>
    <w:rsid w:val="00B369CE"/>
    <w:rsid w:val="00B37D35"/>
    <w:rsid w:val="00B37E9B"/>
    <w:rsid w:val="00B37FF8"/>
    <w:rsid w:val="00B4015E"/>
    <w:rsid w:val="00B41F52"/>
    <w:rsid w:val="00B421A2"/>
    <w:rsid w:val="00B42668"/>
    <w:rsid w:val="00B4305B"/>
    <w:rsid w:val="00B43811"/>
    <w:rsid w:val="00B439C0"/>
    <w:rsid w:val="00B4522B"/>
    <w:rsid w:val="00B452E1"/>
    <w:rsid w:val="00B4629A"/>
    <w:rsid w:val="00B46B2F"/>
    <w:rsid w:val="00B46FBE"/>
    <w:rsid w:val="00B51198"/>
    <w:rsid w:val="00B51ADF"/>
    <w:rsid w:val="00B527FA"/>
    <w:rsid w:val="00B52F9E"/>
    <w:rsid w:val="00B53849"/>
    <w:rsid w:val="00B538C7"/>
    <w:rsid w:val="00B53995"/>
    <w:rsid w:val="00B53DA9"/>
    <w:rsid w:val="00B540C5"/>
    <w:rsid w:val="00B541DE"/>
    <w:rsid w:val="00B54D38"/>
    <w:rsid w:val="00B57060"/>
    <w:rsid w:val="00B5711F"/>
    <w:rsid w:val="00B57650"/>
    <w:rsid w:val="00B61073"/>
    <w:rsid w:val="00B61408"/>
    <w:rsid w:val="00B62220"/>
    <w:rsid w:val="00B624DC"/>
    <w:rsid w:val="00B627B2"/>
    <w:rsid w:val="00B6318C"/>
    <w:rsid w:val="00B63863"/>
    <w:rsid w:val="00B63ABB"/>
    <w:rsid w:val="00B63F28"/>
    <w:rsid w:val="00B65014"/>
    <w:rsid w:val="00B652C8"/>
    <w:rsid w:val="00B65A40"/>
    <w:rsid w:val="00B65EAB"/>
    <w:rsid w:val="00B6697C"/>
    <w:rsid w:val="00B6766B"/>
    <w:rsid w:val="00B67A05"/>
    <w:rsid w:val="00B710CA"/>
    <w:rsid w:val="00B71399"/>
    <w:rsid w:val="00B7271A"/>
    <w:rsid w:val="00B73536"/>
    <w:rsid w:val="00B735F8"/>
    <w:rsid w:val="00B73969"/>
    <w:rsid w:val="00B73D17"/>
    <w:rsid w:val="00B73D1F"/>
    <w:rsid w:val="00B74E0C"/>
    <w:rsid w:val="00B755E4"/>
    <w:rsid w:val="00B75AAC"/>
    <w:rsid w:val="00B76B25"/>
    <w:rsid w:val="00B76EAB"/>
    <w:rsid w:val="00B76F78"/>
    <w:rsid w:val="00B7712B"/>
    <w:rsid w:val="00B77DB5"/>
    <w:rsid w:val="00B815F2"/>
    <w:rsid w:val="00B81AFC"/>
    <w:rsid w:val="00B82627"/>
    <w:rsid w:val="00B82F89"/>
    <w:rsid w:val="00B8311D"/>
    <w:rsid w:val="00B83A9E"/>
    <w:rsid w:val="00B8427B"/>
    <w:rsid w:val="00B84B59"/>
    <w:rsid w:val="00B85D19"/>
    <w:rsid w:val="00B86901"/>
    <w:rsid w:val="00B86994"/>
    <w:rsid w:val="00B8708D"/>
    <w:rsid w:val="00B87BCA"/>
    <w:rsid w:val="00B87E9C"/>
    <w:rsid w:val="00B87F18"/>
    <w:rsid w:val="00B906AD"/>
    <w:rsid w:val="00B90AC8"/>
    <w:rsid w:val="00B90F37"/>
    <w:rsid w:val="00B910D2"/>
    <w:rsid w:val="00B91652"/>
    <w:rsid w:val="00B920C0"/>
    <w:rsid w:val="00B920CC"/>
    <w:rsid w:val="00B92254"/>
    <w:rsid w:val="00B92710"/>
    <w:rsid w:val="00B93A6B"/>
    <w:rsid w:val="00B93D4F"/>
    <w:rsid w:val="00B94135"/>
    <w:rsid w:val="00B94A38"/>
    <w:rsid w:val="00B94AAC"/>
    <w:rsid w:val="00B976F9"/>
    <w:rsid w:val="00B97D78"/>
    <w:rsid w:val="00BA1271"/>
    <w:rsid w:val="00BA134E"/>
    <w:rsid w:val="00BA1C27"/>
    <w:rsid w:val="00BA2B4A"/>
    <w:rsid w:val="00BA412A"/>
    <w:rsid w:val="00BA547B"/>
    <w:rsid w:val="00BA617B"/>
    <w:rsid w:val="00BA63B0"/>
    <w:rsid w:val="00BA651A"/>
    <w:rsid w:val="00BB0A06"/>
    <w:rsid w:val="00BB1D13"/>
    <w:rsid w:val="00BB244D"/>
    <w:rsid w:val="00BB2BC4"/>
    <w:rsid w:val="00BB2C01"/>
    <w:rsid w:val="00BB2EBF"/>
    <w:rsid w:val="00BB410F"/>
    <w:rsid w:val="00BB46B6"/>
    <w:rsid w:val="00BB4F1B"/>
    <w:rsid w:val="00BB5541"/>
    <w:rsid w:val="00BB60A9"/>
    <w:rsid w:val="00BB6575"/>
    <w:rsid w:val="00BB6E8C"/>
    <w:rsid w:val="00BC004C"/>
    <w:rsid w:val="00BC0490"/>
    <w:rsid w:val="00BC050D"/>
    <w:rsid w:val="00BC0646"/>
    <w:rsid w:val="00BC0DAF"/>
    <w:rsid w:val="00BC0FAF"/>
    <w:rsid w:val="00BC1203"/>
    <w:rsid w:val="00BC2610"/>
    <w:rsid w:val="00BC3659"/>
    <w:rsid w:val="00BC3C88"/>
    <w:rsid w:val="00BC6A58"/>
    <w:rsid w:val="00BC73C8"/>
    <w:rsid w:val="00BC7C86"/>
    <w:rsid w:val="00BC7E2B"/>
    <w:rsid w:val="00BD01D1"/>
    <w:rsid w:val="00BD0739"/>
    <w:rsid w:val="00BD0C7D"/>
    <w:rsid w:val="00BD12A1"/>
    <w:rsid w:val="00BD161E"/>
    <w:rsid w:val="00BD17F0"/>
    <w:rsid w:val="00BD234E"/>
    <w:rsid w:val="00BD2F5F"/>
    <w:rsid w:val="00BD4987"/>
    <w:rsid w:val="00BD527A"/>
    <w:rsid w:val="00BD55A0"/>
    <w:rsid w:val="00BD5D1F"/>
    <w:rsid w:val="00BD619C"/>
    <w:rsid w:val="00BD6ADA"/>
    <w:rsid w:val="00BD72C5"/>
    <w:rsid w:val="00BD7B2F"/>
    <w:rsid w:val="00BE0270"/>
    <w:rsid w:val="00BE111C"/>
    <w:rsid w:val="00BE1458"/>
    <w:rsid w:val="00BE24B3"/>
    <w:rsid w:val="00BE25AC"/>
    <w:rsid w:val="00BE2ACD"/>
    <w:rsid w:val="00BE2F6D"/>
    <w:rsid w:val="00BE3116"/>
    <w:rsid w:val="00BE3268"/>
    <w:rsid w:val="00BE342D"/>
    <w:rsid w:val="00BE3478"/>
    <w:rsid w:val="00BE36AE"/>
    <w:rsid w:val="00BE3F72"/>
    <w:rsid w:val="00BE41C7"/>
    <w:rsid w:val="00BE4256"/>
    <w:rsid w:val="00BE5B1E"/>
    <w:rsid w:val="00BE713C"/>
    <w:rsid w:val="00BE7177"/>
    <w:rsid w:val="00BF0183"/>
    <w:rsid w:val="00BF0270"/>
    <w:rsid w:val="00BF0F50"/>
    <w:rsid w:val="00BF150A"/>
    <w:rsid w:val="00BF2DBE"/>
    <w:rsid w:val="00BF52A5"/>
    <w:rsid w:val="00BF52C5"/>
    <w:rsid w:val="00BF586C"/>
    <w:rsid w:val="00BF590D"/>
    <w:rsid w:val="00BF633B"/>
    <w:rsid w:val="00BF76C7"/>
    <w:rsid w:val="00C00354"/>
    <w:rsid w:val="00C00CBC"/>
    <w:rsid w:val="00C010AB"/>
    <w:rsid w:val="00C015D5"/>
    <w:rsid w:val="00C015D7"/>
    <w:rsid w:val="00C018EC"/>
    <w:rsid w:val="00C01E30"/>
    <w:rsid w:val="00C02322"/>
    <w:rsid w:val="00C03365"/>
    <w:rsid w:val="00C035AF"/>
    <w:rsid w:val="00C06016"/>
    <w:rsid w:val="00C063BF"/>
    <w:rsid w:val="00C06C7C"/>
    <w:rsid w:val="00C07C22"/>
    <w:rsid w:val="00C07E67"/>
    <w:rsid w:val="00C07F71"/>
    <w:rsid w:val="00C10960"/>
    <w:rsid w:val="00C10C79"/>
    <w:rsid w:val="00C10CDD"/>
    <w:rsid w:val="00C11A63"/>
    <w:rsid w:val="00C122F7"/>
    <w:rsid w:val="00C12C3E"/>
    <w:rsid w:val="00C1398C"/>
    <w:rsid w:val="00C13A76"/>
    <w:rsid w:val="00C15E88"/>
    <w:rsid w:val="00C15F64"/>
    <w:rsid w:val="00C16AD0"/>
    <w:rsid w:val="00C17979"/>
    <w:rsid w:val="00C17E1E"/>
    <w:rsid w:val="00C20197"/>
    <w:rsid w:val="00C20C1E"/>
    <w:rsid w:val="00C21101"/>
    <w:rsid w:val="00C21A4E"/>
    <w:rsid w:val="00C21B92"/>
    <w:rsid w:val="00C21C73"/>
    <w:rsid w:val="00C21E01"/>
    <w:rsid w:val="00C220A7"/>
    <w:rsid w:val="00C22257"/>
    <w:rsid w:val="00C22637"/>
    <w:rsid w:val="00C24E33"/>
    <w:rsid w:val="00C25197"/>
    <w:rsid w:val="00C2549D"/>
    <w:rsid w:val="00C2629C"/>
    <w:rsid w:val="00C306EB"/>
    <w:rsid w:val="00C31283"/>
    <w:rsid w:val="00C31992"/>
    <w:rsid w:val="00C31A9C"/>
    <w:rsid w:val="00C31CD6"/>
    <w:rsid w:val="00C326CA"/>
    <w:rsid w:val="00C32832"/>
    <w:rsid w:val="00C32B13"/>
    <w:rsid w:val="00C32F38"/>
    <w:rsid w:val="00C33090"/>
    <w:rsid w:val="00C332D5"/>
    <w:rsid w:val="00C3380D"/>
    <w:rsid w:val="00C33B2D"/>
    <w:rsid w:val="00C33D22"/>
    <w:rsid w:val="00C33EB3"/>
    <w:rsid w:val="00C3476A"/>
    <w:rsid w:val="00C34DB8"/>
    <w:rsid w:val="00C35BEF"/>
    <w:rsid w:val="00C35C5F"/>
    <w:rsid w:val="00C35F2A"/>
    <w:rsid w:val="00C366D2"/>
    <w:rsid w:val="00C36A36"/>
    <w:rsid w:val="00C36FBC"/>
    <w:rsid w:val="00C37DED"/>
    <w:rsid w:val="00C41720"/>
    <w:rsid w:val="00C41807"/>
    <w:rsid w:val="00C4421A"/>
    <w:rsid w:val="00C445C5"/>
    <w:rsid w:val="00C4527B"/>
    <w:rsid w:val="00C454DA"/>
    <w:rsid w:val="00C45B16"/>
    <w:rsid w:val="00C46976"/>
    <w:rsid w:val="00C4765A"/>
    <w:rsid w:val="00C478F9"/>
    <w:rsid w:val="00C505CB"/>
    <w:rsid w:val="00C515C2"/>
    <w:rsid w:val="00C519A7"/>
    <w:rsid w:val="00C51CFA"/>
    <w:rsid w:val="00C51E0D"/>
    <w:rsid w:val="00C51F66"/>
    <w:rsid w:val="00C5207F"/>
    <w:rsid w:val="00C5270A"/>
    <w:rsid w:val="00C532A3"/>
    <w:rsid w:val="00C54535"/>
    <w:rsid w:val="00C56D68"/>
    <w:rsid w:val="00C5708F"/>
    <w:rsid w:val="00C574C6"/>
    <w:rsid w:val="00C57B44"/>
    <w:rsid w:val="00C60297"/>
    <w:rsid w:val="00C603F8"/>
    <w:rsid w:val="00C610E0"/>
    <w:rsid w:val="00C61922"/>
    <w:rsid w:val="00C61CBA"/>
    <w:rsid w:val="00C6237A"/>
    <w:rsid w:val="00C626AA"/>
    <w:rsid w:val="00C6337E"/>
    <w:rsid w:val="00C63898"/>
    <w:rsid w:val="00C63C3A"/>
    <w:rsid w:val="00C63F1F"/>
    <w:rsid w:val="00C6617C"/>
    <w:rsid w:val="00C6679A"/>
    <w:rsid w:val="00C66D11"/>
    <w:rsid w:val="00C6720C"/>
    <w:rsid w:val="00C67486"/>
    <w:rsid w:val="00C67E9E"/>
    <w:rsid w:val="00C7075B"/>
    <w:rsid w:val="00C70907"/>
    <w:rsid w:val="00C70E7D"/>
    <w:rsid w:val="00C71569"/>
    <w:rsid w:val="00C71735"/>
    <w:rsid w:val="00C727EE"/>
    <w:rsid w:val="00C73085"/>
    <w:rsid w:val="00C73760"/>
    <w:rsid w:val="00C73DA6"/>
    <w:rsid w:val="00C73F5B"/>
    <w:rsid w:val="00C740C3"/>
    <w:rsid w:val="00C746C5"/>
    <w:rsid w:val="00C74F37"/>
    <w:rsid w:val="00C75247"/>
    <w:rsid w:val="00C758BB"/>
    <w:rsid w:val="00C75CDF"/>
    <w:rsid w:val="00C75EA8"/>
    <w:rsid w:val="00C76C1E"/>
    <w:rsid w:val="00C773C8"/>
    <w:rsid w:val="00C775B6"/>
    <w:rsid w:val="00C7774F"/>
    <w:rsid w:val="00C8001C"/>
    <w:rsid w:val="00C81555"/>
    <w:rsid w:val="00C8166D"/>
    <w:rsid w:val="00C81B81"/>
    <w:rsid w:val="00C827A1"/>
    <w:rsid w:val="00C83FC4"/>
    <w:rsid w:val="00C84381"/>
    <w:rsid w:val="00C84708"/>
    <w:rsid w:val="00C85A27"/>
    <w:rsid w:val="00C86EEE"/>
    <w:rsid w:val="00C87F0B"/>
    <w:rsid w:val="00C9064F"/>
    <w:rsid w:val="00C90753"/>
    <w:rsid w:val="00C90758"/>
    <w:rsid w:val="00C90BF3"/>
    <w:rsid w:val="00C90C02"/>
    <w:rsid w:val="00C90F0A"/>
    <w:rsid w:val="00C90FD3"/>
    <w:rsid w:val="00C910B7"/>
    <w:rsid w:val="00C9122F"/>
    <w:rsid w:val="00C9177A"/>
    <w:rsid w:val="00C91901"/>
    <w:rsid w:val="00C91994"/>
    <w:rsid w:val="00C919FC"/>
    <w:rsid w:val="00C91EF8"/>
    <w:rsid w:val="00C9261F"/>
    <w:rsid w:val="00C927F7"/>
    <w:rsid w:val="00C92B6B"/>
    <w:rsid w:val="00C92D64"/>
    <w:rsid w:val="00C932EB"/>
    <w:rsid w:val="00C93547"/>
    <w:rsid w:val="00C9405C"/>
    <w:rsid w:val="00C949F8"/>
    <w:rsid w:val="00C94BF0"/>
    <w:rsid w:val="00C95090"/>
    <w:rsid w:val="00C96237"/>
    <w:rsid w:val="00C966A7"/>
    <w:rsid w:val="00C96CD9"/>
    <w:rsid w:val="00C972C8"/>
    <w:rsid w:val="00CA0191"/>
    <w:rsid w:val="00CA084D"/>
    <w:rsid w:val="00CA1185"/>
    <w:rsid w:val="00CA140F"/>
    <w:rsid w:val="00CA154B"/>
    <w:rsid w:val="00CA154C"/>
    <w:rsid w:val="00CA19E2"/>
    <w:rsid w:val="00CA2016"/>
    <w:rsid w:val="00CA20AA"/>
    <w:rsid w:val="00CA26E4"/>
    <w:rsid w:val="00CA3374"/>
    <w:rsid w:val="00CA3657"/>
    <w:rsid w:val="00CA4A5B"/>
    <w:rsid w:val="00CA4A9C"/>
    <w:rsid w:val="00CA4D76"/>
    <w:rsid w:val="00CA5168"/>
    <w:rsid w:val="00CA64D0"/>
    <w:rsid w:val="00CB04B1"/>
    <w:rsid w:val="00CB0903"/>
    <w:rsid w:val="00CB1558"/>
    <w:rsid w:val="00CB1A2F"/>
    <w:rsid w:val="00CB1B7E"/>
    <w:rsid w:val="00CB214E"/>
    <w:rsid w:val="00CB2460"/>
    <w:rsid w:val="00CB3583"/>
    <w:rsid w:val="00CB3E9E"/>
    <w:rsid w:val="00CB46BD"/>
    <w:rsid w:val="00CB578D"/>
    <w:rsid w:val="00CB6A60"/>
    <w:rsid w:val="00CB6F25"/>
    <w:rsid w:val="00CC0300"/>
    <w:rsid w:val="00CC19AF"/>
    <w:rsid w:val="00CC1CBA"/>
    <w:rsid w:val="00CC20AE"/>
    <w:rsid w:val="00CC23D1"/>
    <w:rsid w:val="00CC29CD"/>
    <w:rsid w:val="00CC3972"/>
    <w:rsid w:val="00CC3A22"/>
    <w:rsid w:val="00CC3AAD"/>
    <w:rsid w:val="00CC4339"/>
    <w:rsid w:val="00CC4424"/>
    <w:rsid w:val="00CC4488"/>
    <w:rsid w:val="00CC4775"/>
    <w:rsid w:val="00CC490F"/>
    <w:rsid w:val="00CC5777"/>
    <w:rsid w:val="00CC6310"/>
    <w:rsid w:val="00CC76ED"/>
    <w:rsid w:val="00CD0119"/>
    <w:rsid w:val="00CD0664"/>
    <w:rsid w:val="00CD09DC"/>
    <w:rsid w:val="00CD2BC9"/>
    <w:rsid w:val="00CD2DEA"/>
    <w:rsid w:val="00CD3199"/>
    <w:rsid w:val="00CD38F4"/>
    <w:rsid w:val="00CD3941"/>
    <w:rsid w:val="00CD3AE9"/>
    <w:rsid w:val="00CD428E"/>
    <w:rsid w:val="00CD459A"/>
    <w:rsid w:val="00CD4C38"/>
    <w:rsid w:val="00CD4C6B"/>
    <w:rsid w:val="00CD50FA"/>
    <w:rsid w:val="00CD6F05"/>
    <w:rsid w:val="00CE038D"/>
    <w:rsid w:val="00CE1028"/>
    <w:rsid w:val="00CE1E69"/>
    <w:rsid w:val="00CE25C2"/>
    <w:rsid w:val="00CE29D6"/>
    <w:rsid w:val="00CE2BEC"/>
    <w:rsid w:val="00CE36CF"/>
    <w:rsid w:val="00CE3700"/>
    <w:rsid w:val="00CE4852"/>
    <w:rsid w:val="00CE4DE4"/>
    <w:rsid w:val="00CE596E"/>
    <w:rsid w:val="00CE5F25"/>
    <w:rsid w:val="00CE611B"/>
    <w:rsid w:val="00CE6298"/>
    <w:rsid w:val="00CE71BA"/>
    <w:rsid w:val="00CE79C2"/>
    <w:rsid w:val="00CE7BEC"/>
    <w:rsid w:val="00CE7C10"/>
    <w:rsid w:val="00CF081E"/>
    <w:rsid w:val="00CF0AD2"/>
    <w:rsid w:val="00CF0C20"/>
    <w:rsid w:val="00CF0D36"/>
    <w:rsid w:val="00CF260C"/>
    <w:rsid w:val="00CF2617"/>
    <w:rsid w:val="00CF29EC"/>
    <w:rsid w:val="00CF2C90"/>
    <w:rsid w:val="00CF3131"/>
    <w:rsid w:val="00CF3171"/>
    <w:rsid w:val="00CF3738"/>
    <w:rsid w:val="00CF3A1E"/>
    <w:rsid w:val="00CF3E6D"/>
    <w:rsid w:val="00CF3F22"/>
    <w:rsid w:val="00CF426B"/>
    <w:rsid w:val="00CF5939"/>
    <w:rsid w:val="00CF656D"/>
    <w:rsid w:val="00CF6AF7"/>
    <w:rsid w:val="00CF6D9A"/>
    <w:rsid w:val="00D00DD4"/>
    <w:rsid w:val="00D01F1F"/>
    <w:rsid w:val="00D021DF"/>
    <w:rsid w:val="00D02222"/>
    <w:rsid w:val="00D0248F"/>
    <w:rsid w:val="00D03E91"/>
    <w:rsid w:val="00D046E2"/>
    <w:rsid w:val="00D04C36"/>
    <w:rsid w:val="00D0502A"/>
    <w:rsid w:val="00D050AD"/>
    <w:rsid w:val="00D0514C"/>
    <w:rsid w:val="00D0533E"/>
    <w:rsid w:val="00D07166"/>
    <w:rsid w:val="00D07A10"/>
    <w:rsid w:val="00D07A18"/>
    <w:rsid w:val="00D07ACF"/>
    <w:rsid w:val="00D1062B"/>
    <w:rsid w:val="00D10D7A"/>
    <w:rsid w:val="00D11AB4"/>
    <w:rsid w:val="00D130B1"/>
    <w:rsid w:val="00D1319C"/>
    <w:rsid w:val="00D13377"/>
    <w:rsid w:val="00D13AD0"/>
    <w:rsid w:val="00D13AD1"/>
    <w:rsid w:val="00D15178"/>
    <w:rsid w:val="00D15483"/>
    <w:rsid w:val="00D16174"/>
    <w:rsid w:val="00D17069"/>
    <w:rsid w:val="00D202CC"/>
    <w:rsid w:val="00D20DB3"/>
    <w:rsid w:val="00D229B5"/>
    <w:rsid w:val="00D22FF1"/>
    <w:rsid w:val="00D2360E"/>
    <w:rsid w:val="00D23B12"/>
    <w:rsid w:val="00D24A84"/>
    <w:rsid w:val="00D24DD2"/>
    <w:rsid w:val="00D2588F"/>
    <w:rsid w:val="00D25C0E"/>
    <w:rsid w:val="00D2619D"/>
    <w:rsid w:val="00D2642B"/>
    <w:rsid w:val="00D26FB2"/>
    <w:rsid w:val="00D2757C"/>
    <w:rsid w:val="00D277E5"/>
    <w:rsid w:val="00D30274"/>
    <w:rsid w:val="00D3085F"/>
    <w:rsid w:val="00D31DA3"/>
    <w:rsid w:val="00D326D5"/>
    <w:rsid w:val="00D32831"/>
    <w:rsid w:val="00D32A44"/>
    <w:rsid w:val="00D33936"/>
    <w:rsid w:val="00D33B53"/>
    <w:rsid w:val="00D3482F"/>
    <w:rsid w:val="00D34B4E"/>
    <w:rsid w:val="00D3569E"/>
    <w:rsid w:val="00D35819"/>
    <w:rsid w:val="00D3676F"/>
    <w:rsid w:val="00D377B0"/>
    <w:rsid w:val="00D37BCA"/>
    <w:rsid w:val="00D37F19"/>
    <w:rsid w:val="00D41594"/>
    <w:rsid w:val="00D421D1"/>
    <w:rsid w:val="00D42A84"/>
    <w:rsid w:val="00D43E26"/>
    <w:rsid w:val="00D4433C"/>
    <w:rsid w:val="00D44563"/>
    <w:rsid w:val="00D460F1"/>
    <w:rsid w:val="00D462C5"/>
    <w:rsid w:val="00D46E57"/>
    <w:rsid w:val="00D47797"/>
    <w:rsid w:val="00D47C26"/>
    <w:rsid w:val="00D47D89"/>
    <w:rsid w:val="00D50602"/>
    <w:rsid w:val="00D52B9B"/>
    <w:rsid w:val="00D53C41"/>
    <w:rsid w:val="00D5403C"/>
    <w:rsid w:val="00D54786"/>
    <w:rsid w:val="00D55A97"/>
    <w:rsid w:val="00D56004"/>
    <w:rsid w:val="00D56F86"/>
    <w:rsid w:val="00D5711E"/>
    <w:rsid w:val="00D572E8"/>
    <w:rsid w:val="00D5762F"/>
    <w:rsid w:val="00D578E1"/>
    <w:rsid w:val="00D57A7A"/>
    <w:rsid w:val="00D6025D"/>
    <w:rsid w:val="00D60FA2"/>
    <w:rsid w:val="00D61356"/>
    <w:rsid w:val="00D61499"/>
    <w:rsid w:val="00D628FE"/>
    <w:rsid w:val="00D635CE"/>
    <w:rsid w:val="00D63C43"/>
    <w:rsid w:val="00D63F61"/>
    <w:rsid w:val="00D652EE"/>
    <w:rsid w:val="00D65568"/>
    <w:rsid w:val="00D655A8"/>
    <w:rsid w:val="00D65FBF"/>
    <w:rsid w:val="00D67A5F"/>
    <w:rsid w:val="00D70180"/>
    <w:rsid w:val="00D706F6"/>
    <w:rsid w:val="00D70A9C"/>
    <w:rsid w:val="00D70B52"/>
    <w:rsid w:val="00D70FBD"/>
    <w:rsid w:val="00D729DA"/>
    <w:rsid w:val="00D72A5E"/>
    <w:rsid w:val="00D72C97"/>
    <w:rsid w:val="00D736E5"/>
    <w:rsid w:val="00D738EE"/>
    <w:rsid w:val="00D73B4A"/>
    <w:rsid w:val="00D73CB9"/>
    <w:rsid w:val="00D74915"/>
    <w:rsid w:val="00D74F04"/>
    <w:rsid w:val="00D75EAF"/>
    <w:rsid w:val="00D75F7C"/>
    <w:rsid w:val="00D75FD0"/>
    <w:rsid w:val="00D76464"/>
    <w:rsid w:val="00D766A9"/>
    <w:rsid w:val="00D766D9"/>
    <w:rsid w:val="00D77460"/>
    <w:rsid w:val="00D80038"/>
    <w:rsid w:val="00D80188"/>
    <w:rsid w:val="00D8064E"/>
    <w:rsid w:val="00D81CA0"/>
    <w:rsid w:val="00D82619"/>
    <w:rsid w:val="00D82B10"/>
    <w:rsid w:val="00D82D11"/>
    <w:rsid w:val="00D83595"/>
    <w:rsid w:val="00D85041"/>
    <w:rsid w:val="00D8571A"/>
    <w:rsid w:val="00D85DA1"/>
    <w:rsid w:val="00D86075"/>
    <w:rsid w:val="00D86172"/>
    <w:rsid w:val="00D8656B"/>
    <w:rsid w:val="00D87A30"/>
    <w:rsid w:val="00D90424"/>
    <w:rsid w:val="00D9099D"/>
    <w:rsid w:val="00D917C0"/>
    <w:rsid w:val="00D9194D"/>
    <w:rsid w:val="00D93418"/>
    <w:rsid w:val="00D94F1A"/>
    <w:rsid w:val="00D95746"/>
    <w:rsid w:val="00D95B8E"/>
    <w:rsid w:val="00D95FA3"/>
    <w:rsid w:val="00D968CF"/>
    <w:rsid w:val="00D974A2"/>
    <w:rsid w:val="00DA018D"/>
    <w:rsid w:val="00DA041E"/>
    <w:rsid w:val="00DA118A"/>
    <w:rsid w:val="00DA11F8"/>
    <w:rsid w:val="00DA134D"/>
    <w:rsid w:val="00DA16F3"/>
    <w:rsid w:val="00DA2341"/>
    <w:rsid w:val="00DA23F2"/>
    <w:rsid w:val="00DA28C1"/>
    <w:rsid w:val="00DA292B"/>
    <w:rsid w:val="00DA2978"/>
    <w:rsid w:val="00DA3BBF"/>
    <w:rsid w:val="00DA3CF9"/>
    <w:rsid w:val="00DA45AF"/>
    <w:rsid w:val="00DA59DC"/>
    <w:rsid w:val="00DA6D65"/>
    <w:rsid w:val="00DA7407"/>
    <w:rsid w:val="00DB04AA"/>
    <w:rsid w:val="00DB1989"/>
    <w:rsid w:val="00DB1BCD"/>
    <w:rsid w:val="00DB25CE"/>
    <w:rsid w:val="00DB32E6"/>
    <w:rsid w:val="00DB395F"/>
    <w:rsid w:val="00DB3CDC"/>
    <w:rsid w:val="00DB3F43"/>
    <w:rsid w:val="00DB421B"/>
    <w:rsid w:val="00DB67CF"/>
    <w:rsid w:val="00DB6D75"/>
    <w:rsid w:val="00DB71E8"/>
    <w:rsid w:val="00DB787A"/>
    <w:rsid w:val="00DC099E"/>
    <w:rsid w:val="00DC0A57"/>
    <w:rsid w:val="00DC0EDF"/>
    <w:rsid w:val="00DC1211"/>
    <w:rsid w:val="00DC17FC"/>
    <w:rsid w:val="00DC1927"/>
    <w:rsid w:val="00DC2DD3"/>
    <w:rsid w:val="00DC3588"/>
    <w:rsid w:val="00DC3649"/>
    <w:rsid w:val="00DC3F5E"/>
    <w:rsid w:val="00DC453E"/>
    <w:rsid w:val="00DC4BB7"/>
    <w:rsid w:val="00DC66EB"/>
    <w:rsid w:val="00DC6758"/>
    <w:rsid w:val="00DD0850"/>
    <w:rsid w:val="00DD1356"/>
    <w:rsid w:val="00DD1507"/>
    <w:rsid w:val="00DD1518"/>
    <w:rsid w:val="00DD18EF"/>
    <w:rsid w:val="00DD1A26"/>
    <w:rsid w:val="00DD1F53"/>
    <w:rsid w:val="00DD2F1B"/>
    <w:rsid w:val="00DD3B52"/>
    <w:rsid w:val="00DD44AF"/>
    <w:rsid w:val="00DD4D6A"/>
    <w:rsid w:val="00DD59D5"/>
    <w:rsid w:val="00DD6229"/>
    <w:rsid w:val="00DD692F"/>
    <w:rsid w:val="00DE0DFF"/>
    <w:rsid w:val="00DE19C8"/>
    <w:rsid w:val="00DE1B8A"/>
    <w:rsid w:val="00DE2857"/>
    <w:rsid w:val="00DE289F"/>
    <w:rsid w:val="00DE3D4F"/>
    <w:rsid w:val="00DE4006"/>
    <w:rsid w:val="00DE41EF"/>
    <w:rsid w:val="00DE440B"/>
    <w:rsid w:val="00DE4A00"/>
    <w:rsid w:val="00DE4A59"/>
    <w:rsid w:val="00DE53B1"/>
    <w:rsid w:val="00DE58AF"/>
    <w:rsid w:val="00DE6607"/>
    <w:rsid w:val="00DE6894"/>
    <w:rsid w:val="00DE722B"/>
    <w:rsid w:val="00DF0E5A"/>
    <w:rsid w:val="00DF1369"/>
    <w:rsid w:val="00DF18D0"/>
    <w:rsid w:val="00DF2235"/>
    <w:rsid w:val="00DF231A"/>
    <w:rsid w:val="00DF2E5D"/>
    <w:rsid w:val="00DF38E5"/>
    <w:rsid w:val="00DF4037"/>
    <w:rsid w:val="00DF4A74"/>
    <w:rsid w:val="00DF4EA1"/>
    <w:rsid w:val="00DF5363"/>
    <w:rsid w:val="00DF55A2"/>
    <w:rsid w:val="00DF5C3C"/>
    <w:rsid w:val="00DF5E3D"/>
    <w:rsid w:val="00DF691A"/>
    <w:rsid w:val="00DF6E13"/>
    <w:rsid w:val="00DF7030"/>
    <w:rsid w:val="00DF7D6D"/>
    <w:rsid w:val="00E018F1"/>
    <w:rsid w:val="00E01BF2"/>
    <w:rsid w:val="00E021E7"/>
    <w:rsid w:val="00E02E5A"/>
    <w:rsid w:val="00E03A22"/>
    <w:rsid w:val="00E054C2"/>
    <w:rsid w:val="00E059B6"/>
    <w:rsid w:val="00E068C4"/>
    <w:rsid w:val="00E069DD"/>
    <w:rsid w:val="00E06DCF"/>
    <w:rsid w:val="00E073F4"/>
    <w:rsid w:val="00E0758C"/>
    <w:rsid w:val="00E07702"/>
    <w:rsid w:val="00E07EA9"/>
    <w:rsid w:val="00E1079C"/>
    <w:rsid w:val="00E113BB"/>
    <w:rsid w:val="00E11801"/>
    <w:rsid w:val="00E11B68"/>
    <w:rsid w:val="00E1201F"/>
    <w:rsid w:val="00E13E83"/>
    <w:rsid w:val="00E16074"/>
    <w:rsid w:val="00E16EB0"/>
    <w:rsid w:val="00E17AF0"/>
    <w:rsid w:val="00E20013"/>
    <w:rsid w:val="00E20B10"/>
    <w:rsid w:val="00E20CF8"/>
    <w:rsid w:val="00E21320"/>
    <w:rsid w:val="00E22658"/>
    <w:rsid w:val="00E22884"/>
    <w:rsid w:val="00E2313F"/>
    <w:rsid w:val="00E23F7E"/>
    <w:rsid w:val="00E242E5"/>
    <w:rsid w:val="00E2489F"/>
    <w:rsid w:val="00E25344"/>
    <w:rsid w:val="00E263D9"/>
    <w:rsid w:val="00E27190"/>
    <w:rsid w:val="00E30A9B"/>
    <w:rsid w:val="00E31484"/>
    <w:rsid w:val="00E31B22"/>
    <w:rsid w:val="00E32410"/>
    <w:rsid w:val="00E337F5"/>
    <w:rsid w:val="00E33CEE"/>
    <w:rsid w:val="00E33E81"/>
    <w:rsid w:val="00E3425B"/>
    <w:rsid w:val="00E349AC"/>
    <w:rsid w:val="00E35131"/>
    <w:rsid w:val="00E3569A"/>
    <w:rsid w:val="00E35BC7"/>
    <w:rsid w:val="00E36023"/>
    <w:rsid w:val="00E361B5"/>
    <w:rsid w:val="00E36D87"/>
    <w:rsid w:val="00E36F94"/>
    <w:rsid w:val="00E40E88"/>
    <w:rsid w:val="00E41DD1"/>
    <w:rsid w:val="00E42CB5"/>
    <w:rsid w:val="00E431DB"/>
    <w:rsid w:val="00E4336B"/>
    <w:rsid w:val="00E43C76"/>
    <w:rsid w:val="00E447C0"/>
    <w:rsid w:val="00E44836"/>
    <w:rsid w:val="00E44C2B"/>
    <w:rsid w:val="00E44D51"/>
    <w:rsid w:val="00E478AA"/>
    <w:rsid w:val="00E47D38"/>
    <w:rsid w:val="00E47E92"/>
    <w:rsid w:val="00E502B0"/>
    <w:rsid w:val="00E50449"/>
    <w:rsid w:val="00E50F18"/>
    <w:rsid w:val="00E51FA6"/>
    <w:rsid w:val="00E528C7"/>
    <w:rsid w:val="00E534A7"/>
    <w:rsid w:val="00E54B6F"/>
    <w:rsid w:val="00E55575"/>
    <w:rsid w:val="00E56C2D"/>
    <w:rsid w:val="00E576E6"/>
    <w:rsid w:val="00E57E23"/>
    <w:rsid w:val="00E61089"/>
    <w:rsid w:val="00E61C69"/>
    <w:rsid w:val="00E62491"/>
    <w:rsid w:val="00E62816"/>
    <w:rsid w:val="00E62873"/>
    <w:rsid w:val="00E628FE"/>
    <w:rsid w:val="00E629B4"/>
    <w:rsid w:val="00E6321B"/>
    <w:rsid w:val="00E63763"/>
    <w:rsid w:val="00E64496"/>
    <w:rsid w:val="00E64627"/>
    <w:rsid w:val="00E647AB"/>
    <w:rsid w:val="00E6484C"/>
    <w:rsid w:val="00E64AB1"/>
    <w:rsid w:val="00E65670"/>
    <w:rsid w:val="00E65AB4"/>
    <w:rsid w:val="00E65FC9"/>
    <w:rsid w:val="00E67287"/>
    <w:rsid w:val="00E673F6"/>
    <w:rsid w:val="00E70246"/>
    <w:rsid w:val="00E71993"/>
    <w:rsid w:val="00E721EE"/>
    <w:rsid w:val="00E72DF2"/>
    <w:rsid w:val="00E73722"/>
    <w:rsid w:val="00E7405A"/>
    <w:rsid w:val="00E75924"/>
    <w:rsid w:val="00E75E8B"/>
    <w:rsid w:val="00E76B27"/>
    <w:rsid w:val="00E76DF8"/>
    <w:rsid w:val="00E7780F"/>
    <w:rsid w:val="00E77D90"/>
    <w:rsid w:val="00E80BE1"/>
    <w:rsid w:val="00E80C29"/>
    <w:rsid w:val="00E81514"/>
    <w:rsid w:val="00E82294"/>
    <w:rsid w:val="00E82BC4"/>
    <w:rsid w:val="00E82C63"/>
    <w:rsid w:val="00E8476D"/>
    <w:rsid w:val="00E84CB2"/>
    <w:rsid w:val="00E85B5C"/>
    <w:rsid w:val="00E85E29"/>
    <w:rsid w:val="00E85E8F"/>
    <w:rsid w:val="00E863B0"/>
    <w:rsid w:val="00E873C4"/>
    <w:rsid w:val="00E874A6"/>
    <w:rsid w:val="00E902CC"/>
    <w:rsid w:val="00E910AB"/>
    <w:rsid w:val="00E9132E"/>
    <w:rsid w:val="00E920D8"/>
    <w:rsid w:val="00E92796"/>
    <w:rsid w:val="00E93D65"/>
    <w:rsid w:val="00E94762"/>
    <w:rsid w:val="00E948D6"/>
    <w:rsid w:val="00E95104"/>
    <w:rsid w:val="00E95B13"/>
    <w:rsid w:val="00E964C3"/>
    <w:rsid w:val="00E968F1"/>
    <w:rsid w:val="00E96D53"/>
    <w:rsid w:val="00EA0AE1"/>
    <w:rsid w:val="00EA0E43"/>
    <w:rsid w:val="00EA1248"/>
    <w:rsid w:val="00EA34D7"/>
    <w:rsid w:val="00EA3E38"/>
    <w:rsid w:val="00EA7CDA"/>
    <w:rsid w:val="00EB01E1"/>
    <w:rsid w:val="00EB039B"/>
    <w:rsid w:val="00EB1303"/>
    <w:rsid w:val="00EB2752"/>
    <w:rsid w:val="00EB29A9"/>
    <w:rsid w:val="00EB2EA6"/>
    <w:rsid w:val="00EB3446"/>
    <w:rsid w:val="00EB38B8"/>
    <w:rsid w:val="00EB3908"/>
    <w:rsid w:val="00EB3F5A"/>
    <w:rsid w:val="00EB41F4"/>
    <w:rsid w:val="00EB4B52"/>
    <w:rsid w:val="00EB571D"/>
    <w:rsid w:val="00EB6228"/>
    <w:rsid w:val="00EB6272"/>
    <w:rsid w:val="00EB62C4"/>
    <w:rsid w:val="00EB6779"/>
    <w:rsid w:val="00EB67D6"/>
    <w:rsid w:val="00EC0482"/>
    <w:rsid w:val="00EC0B13"/>
    <w:rsid w:val="00EC0D0C"/>
    <w:rsid w:val="00EC2CA9"/>
    <w:rsid w:val="00EC373F"/>
    <w:rsid w:val="00EC3768"/>
    <w:rsid w:val="00EC4CC4"/>
    <w:rsid w:val="00EC5A47"/>
    <w:rsid w:val="00EC6341"/>
    <w:rsid w:val="00EC6579"/>
    <w:rsid w:val="00EC7006"/>
    <w:rsid w:val="00ED0198"/>
    <w:rsid w:val="00ED0C2A"/>
    <w:rsid w:val="00ED0F1B"/>
    <w:rsid w:val="00ED121A"/>
    <w:rsid w:val="00ED1577"/>
    <w:rsid w:val="00ED16D5"/>
    <w:rsid w:val="00ED2D8C"/>
    <w:rsid w:val="00ED306B"/>
    <w:rsid w:val="00ED3971"/>
    <w:rsid w:val="00ED42C5"/>
    <w:rsid w:val="00ED5A80"/>
    <w:rsid w:val="00ED6873"/>
    <w:rsid w:val="00ED68E8"/>
    <w:rsid w:val="00ED6F12"/>
    <w:rsid w:val="00ED726A"/>
    <w:rsid w:val="00ED7964"/>
    <w:rsid w:val="00ED7E4E"/>
    <w:rsid w:val="00EE1BCB"/>
    <w:rsid w:val="00EE1DBD"/>
    <w:rsid w:val="00EE2DD8"/>
    <w:rsid w:val="00EE36E1"/>
    <w:rsid w:val="00EE4689"/>
    <w:rsid w:val="00EE4860"/>
    <w:rsid w:val="00EE48DB"/>
    <w:rsid w:val="00EE4A56"/>
    <w:rsid w:val="00EE4CAA"/>
    <w:rsid w:val="00EE5478"/>
    <w:rsid w:val="00EE5ADD"/>
    <w:rsid w:val="00EE6123"/>
    <w:rsid w:val="00EE66ED"/>
    <w:rsid w:val="00EE68A9"/>
    <w:rsid w:val="00EE6BCB"/>
    <w:rsid w:val="00EE725E"/>
    <w:rsid w:val="00EE7A9D"/>
    <w:rsid w:val="00EF0562"/>
    <w:rsid w:val="00EF05E6"/>
    <w:rsid w:val="00EF08E0"/>
    <w:rsid w:val="00EF2C11"/>
    <w:rsid w:val="00EF3696"/>
    <w:rsid w:val="00EF3D63"/>
    <w:rsid w:val="00EF3EE1"/>
    <w:rsid w:val="00EF4248"/>
    <w:rsid w:val="00EF4A04"/>
    <w:rsid w:val="00EF578B"/>
    <w:rsid w:val="00EF6394"/>
    <w:rsid w:val="00EF64EB"/>
    <w:rsid w:val="00EF76F9"/>
    <w:rsid w:val="00EF7D76"/>
    <w:rsid w:val="00EF7DD1"/>
    <w:rsid w:val="00F000C1"/>
    <w:rsid w:val="00F0049B"/>
    <w:rsid w:val="00F0112D"/>
    <w:rsid w:val="00F01456"/>
    <w:rsid w:val="00F01523"/>
    <w:rsid w:val="00F01D9C"/>
    <w:rsid w:val="00F01E13"/>
    <w:rsid w:val="00F0389F"/>
    <w:rsid w:val="00F03991"/>
    <w:rsid w:val="00F03A11"/>
    <w:rsid w:val="00F03DE0"/>
    <w:rsid w:val="00F0413F"/>
    <w:rsid w:val="00F041C0"/>
    <w:rsid w:val="00F04A6E"/>
    <w:rsid w:val="00F04DCE"/>
    <w:rsid w:val="00F04E5E"/>
    <w:rsid w:val="00F05D86"/>
    <w:rsid w:val="00F05E31"/>
    <w:rsid w:val="00F063B1"/>
    <w:rsid w:val="00F06F30"/>
    <w:rsid w:val="00F07209"/>
    <w:rsid w:val="00F07D62"/>
    <w:rsid w:val="00F10070"/>
    <w:rsid w:val="00F10534"/>
    <w:rsid w:val="00F1114E"/>
    <w:rsid w:val="00F11F1A"/>
    <w:rsid w:val="00F12794"/>
    <w:rsid w:val="00F1371D"/>
    <w:rsid w:val="00F13965"/>
    <w:rsid w:val="00F140D2"/>
    <w:rsid w:val="00F141CD"/>
    <w:rsid w:val="00F144A3"/>
    <w:rsid w:val="00F14ECA"/>
    <w:rsid w:val="00F15045"/>
    <w:rsid w:val="00F15101"/>
    <w:rsid w:val="00F157B3"/>
    <w:rsid w:val="00F15D50"/>
    <w:rsid w:val="00F1600B"/>
    <w:rsid w:val="00F204FB"/>
    <w:rsid w:val="00F213C9"/>
    <w:rsid w:val="00F2305F"/>
    <w:rsid w:val="00F23E6F"/>
    <w:rsid w:val="00F24CE4"/>
    <w:rsid w:val="00F25140"/>
    <w:rsid w:val="00F25774"/>
    <w:rsid w:val="00F26EAC"/>
    <w:rsid w:val="00F26EF8"/>
    <w:rsid w:val="00F273AA"/>
    <w:rsid w:val="00F30DD5"/>
    <w:rsid w:val="00F30E7A"/>
    <w:rsid w:val="00F31508"/>
    <w:rsid w:val="00F31FF7"/>
    <w:rsid w:val="00F320D8"/>
    <w:rsid w:val="00F32609"/>
    <w:rsid w:val="00F3287A"/>
    <w:rsid w:val="00F32A23"/>
    <w:rsid w:val="00F32EE6"/>
    <w:rsid w:val="00F34143"/>
    <w:rsid w:val="00F3492B"/>
    <w:rsid w:val="00F35540"/>
    <w:rsid w:val="00F362A2"/>
    <w:rsid w:val="00F36333"/>
    <w:rsid w:val="00F3685C"/>
    <w:rsid w:val="00F36A16"/>
    <w:rsid w:val="00F37441"/>
    <w:rsid w:val="00F41020"/>
    <w:rsid w:val="00F41461"/>
    <w:rsid w:val="00F41719"/>
    <w:rsid w:val="00F41872"/>
    <w:rsid w:val="00F421C1"/>
    <w:rsid w:val="00F423F1"/>
    <w:rsid w:val="00F43316"/>
    <w:rsid w:val="00F44976"/>
    <w:rsid w:val="00F44BED"/>
    <w:rsid w:val="00F459A7"/>
    <w:rsid w:val="00F45C2E"/>
    <w:rsid w:val="00F45E2B"/>
    <w:rsid w:val="00F46017"/>
    <w:rsid w:val="00F4636F"/>
    <w:rsid w:val="00F46864"/>
    <w:rsid w:val="00F46AAC"/>
    <w:rsid w:val="00F476A3"/>
    <w:rsid w:val="00F478A3"/>
    <w:rsid w:val="00F50FAF"/>
    <w:rsid w:val="00F51512"/>
    <w:rsid w:val="00F51836"/>
    <w:rsid w:val="00F544B1"/>
    <w:rsid w:val="00F54B6A"/>
    <w:rsid w:val="00F54DBF"/>
    <w:rsid w:val="00F5572A"/>
    <w:rsid w:val="00F558CA"/>
    <w:rsid w:val="00F56804"/>
    <w:rsid w:val="00F57849"/>
    <w:rsid w:val="00F60540"/>
    <w:rsid w:val="00F608DD"/>
    <w:rsid w:val="00F61416"/>
    <w:rsid w:val="00F619B1"/>
    <w:rsid w:val="00F61FC8"/>
    <w:rsid w:val="00F622D8"/>
    <w:rsid w:val="00F624FE"/>
    <w:rsid w:val="00F62571"/>
    <w:rsid w:val="00F62A29"/>
    <w:rsid w:val="00F62EDD"/>
    <w:rsid w:val="00F62F01"/>
    <w:rsid w:val="00F63638"/>
    <w:rsid w:val="00F6523E"/>
    <w:rsid w:val="00F65362"/>
    <w:rsid w:val="00F65675"/>
    <w:rsid w:val="00F65AE3"/>
    <w:rsid w:val="00F66018"/>
    <w:rsid w:val="00F6622B"/>
    <w:rsid w:val="00F6701E"/>
    <w:rsid w:val="00F67207"/>
    <w:rsid w:val="00F67443"/>
    <w:rsid w:val="00F70910"/>
    <w:rsid w:val="00F70C6B"/>
    <w:rsid w:val="00F710C9"/>
    <w:rsid w:val="00F71677"/>
    <w:rsid w:val="00F71F1F"/>
    <w:rsid w:val="00F72DFB"/>
    <w:rsid w:val="00F73411"/>
    <w:rsid w:val="00F73A56"/>
    <w:rsid w:val="00F74183"/>
    <w:rsid w:val="00F74C0D"/>
    <w:rsid w:val="00F74CB8"/>
    <w:rsid w:val="00F75860"/>
    <w:rsid w:val="00F75C13"/>
    <w:rsid w:val="00F77168"/>
    <w:rsid w:val="00F77342"/>
    <w:rsid w:val="00F777B4"/>
    <w:rsid w:val="00F777BE"/>
    <w:rsid w:val="00F77DE9"/>
    <w:rsid w:val="00F77FF3"/>
    <w:rsid w:val="00F80296"/>
    <w:rsid w:val="00F808D9"/>
    <w:rsid w:val="00F80ADA"/>
    <w:rsid w:val="00F80C15"/>
    <w:rsid w:val="00F81584"/>
    <w:rsid w:val="00F81B2D"/>
    <w:rsid w:val="00F82193"/>
    <w:rsid w:val="00F82348"/>
    <w:rsid w:val="00F8277A"/>
    <w:rsid w:val="00F839EA"/>
    <w:rsid w:val="00F83E45"/>
    <w:rsid w:val="00F83EB9"/>
    <w:rsid w:val="00F84A84"/>
    <w:rsid w:val="00F84F30"/>
    <w:rsid w:val="00F8546D"/>
    <w:rsid w:val="00F86274"/>
    <w:rsid w:val="00F864B8"/>
    <w:rsid w:val="00F9050C"/>
    <w:rsid w:val="00F91AEE"/>
    <w:rsid w:val="00F9377B"/>
    <w:rsid w:val="00F93895"/>
    <w:rsid w:val="00F93B4A"/>
    <w:rsid w:val="00F944C2"/>
    <w:rsid w:val="00F94686"/>
    <w:rsid w:val="00F94F2F"/>
    <w:rsid w:val="00F959FE"/>
    <w:rsid w:val="00F95A8F"/>
    <w:rsid w:val="00F9678F"/>
    <w:rsid w:val="00F967E5"/>
    <w:rsid w:val="00F96F04"/>
    <w:rsid w:val="00F97D6E"/>
    <w:rsid w:val="00FA06F4"/>
    <w:rsid w:val="00FA0A34"/>
    <w:rsid w:val="00FA0A5E"/>
    <w:rsid w:val="00FA0BAB"/>
    <w:rsid w:val="00FA0C57"/>
    <w:rsid w:val="00FA0FE8"/>
    <w:rsid w:val="00FA424E"/>
    <w:rsid w:val="00FA45D9"/>
    <w:rsid w:val="00FA4BB7"/>
    <w:rsid w:val="00FA4C4B"/>
    <w:rsid w:val="00FA4C5A"/>
    <w:rsid w:val="00FA4D5A"/>
    <w:rsid w:val="00FA652D"/>
    <w:rsid w:val="00FA6922"/>
    <w:rsid w:val="00FA6DBE"/>
    <w:rsid w:val="00FA6E26"/>
    <w:rsid w:val="00FA7283"/>
    <w:rsid w:val="00FA72A8"/>
    <w:rsid w:val="00FA7676"/>
    <w:rsid w:val="00FA7EFD"/>
    <w:rsid w:val="00FB06E8"/>
    <w:rsid w:val="00FB0769"/>
    <w:rsid w:val="00FB12C3"/>
    <w:rsid w:val="00FB1CA7"/>
    <w:rsid w:val="00FB2108"/>
    <w:rsid w:val="00FB2415"/>
    <w:rsid w:val="00FB30F2"/>
    <w:rsid w:val="00FB3BB6"/>
    <w:rsid w:val="00FB404C"/>
    <w:rsid w:val="00FB4953"/>
    <w:rsid w:val="00FB523D"/>
    <w:rsid w:val="00FB5FCD"/>
    <w:rsid w:val="00FB68AA"/>
    <w:rsid w:val="00FB701A"/>
    <w:rsid w:val="00FB7D74"/>
    <w:rsid w:val="00FC044D"/>
    <w:rsid w:val="00FC0F50"/>
    <w:rsid w:val="00FC1F8A"/>
    <w:rsid w:val="00FC208E"/>
    <w:rsid w:val="00FC234B"/>
    <w:rsid w:val="00FC2F22"/>
    <w:rsid w:val="00FC3F4E"/>
    <w:rsid w:val="00FC44AF"/>
    <w:rsid w:val="00FC52A3"/>
    <w:rsid w:val="00FC53F8"/>
    <w:rsid w:val="00FC56E0"/>
    <w:rsid w:val="00FC570F"/>
    <w:rsid w:val="00FC5997"/>
    <w:rsid w:val="00FC5B6F"/>
    <w:rsid w:val="00FC606E"/>
    <w:rsid w:val="00FC6814"/>
    <w:rsid w:val="00FC7C24"/>
    <w:rsid w:val="00FD009E"/>
    <w:rsid w:val="00FD01E1"/>
    <w:rsid w:val="00FD1F9D"/>
    <w:rsid w:val="00FD2210"/>
    <w:rsid w:val="00FD234E"/>
    <w:rsid w:val="00FD25A6"/>
    <w:rsid w:val="00FD2716"/>
    <w:rsid w:val="00FD2CE3"/>
    <w:rsid w:val="00FD32AC"/>
    <w:rsid w:val="00FD4980"/>
    <w:rsid w:val="00FD4AEA"/>
    <w:rsid w:val="00FD4EF5"/>
    <w:rsid w:val="00FD5712"/>
    <w:rsid w:val="00FD5B83"/>
    <w:rsid w:val="00FD6FBC"/>
    <w:rsid w:val="00FD76B2"/>
    <w:rsid w:val="00FD7CF8"/>
    <w:rsid w:val="00FE0E05"/>
    <w:rsid w:val="00FE0E63"/>
    <w:rsid w:val="00FE10B6"/>
    <w:rsid w:val="00FE1300"/>
    <w:rsid w:val="00FE1A80"/>
    <w:rsid w:val="00FE1C4E"/>
    <w:rsid w:val="00FE2375"/>
    <w:rsid w:val="00FE367F"/>
    <w:rsid w:val="00FE37F5"/>
    <w:rsid w:val="00FE3CBE"/>
    <w:rsid w:val="00FE3F96"/>
    <w:rsid w:val="00FE4507"/>
    <w:rsid w:val="00FE498B"/>
    <w:rsid w:val="00FE4AF3"/>
    <w:rsid w:val="00FE4F31"/>
    <w:rsid w:val="00FE55F8"/>
    <w:rsid w:val="00FE56BC"/>
    <w:rsid w:val="00FE652A"/>
    <w:rsid w:val="00FE752C"/>
    <w:rsid w:val="00FE7951"/>
    <w:rsid w:val="00FF0157"/>
    <w:rsid w:val="00FF178E"/>
    <w:rsid w:val="00FF354B"/>
    <w:rsid w:val="00FF38CD"/>
    <w:rsid w:val="00FF563F"/>
    <w:rsid w:val="00FF6F51"/>
    <w:rsid w:val="00FF7764"/>
    <w:rsid w:val="28641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997F"/>
  <w15:docId w15:val="{895E8286-D1D5-4FD8-9BE5-2F2B2FC647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C495E"/>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C495E"/>
    <w:pPr>
      <w:tabs>
        <w:tab w:val="center" w:pos="4680"/>
        <w:tab w:val="right" w:pos="9360"/>
      </w:tabs>
    </w:pPr>
  </w:style>
  <w:style w:type="character" w:styleId="HeaderChar" w:customStyle="1">
    <w:name w:val="Header Char"/>
    <w:basedOn w:val="DefaultParagraphFont"/>
    <w:link w:val="Header"/>
    <w:uiPriority w:val="99"/>
    <w:rsid w:val="003C495E"/>
  </w:style>
  <w:style w:type="paragraph" w:styleId="Footer">
    <w:name w:val="footer"/>
    <w:basedOn w:val="Normal"/>
    <w:link w:val="FooterChar"/>
    <w:uiPriority w:val="99"/>
    <w:unhideWhenUsed/>
    <w:rsid w:val="003C495E"/>
    <w:pPr>
      <w:tabs>
        <w:tab w:val="center" w:pos="4680"/>
        <w:tab w:val="right" w:pos="9360"/>
      </w:tabs>
    </w:pPr>
  </w:style>
  <w:style w:type="character" w:styleId="FooterChar" w:customStyle="1">
    <w:name w:val="Footer Char"/>
    <w:basedOn w:val="DefaultParagraphFont"/>
    <w:link w:val="Footer"/>
    <w:uiPriority w:val="99"/>
    <w:rsid w:val="003C495E"/>
  </w:style>
  <w:style w:type="character" w:styleId="Heading1Char" w:customStyle="1">
    <w:name w:val="Heading 1 Char"/>
    <w:basedOn w:val="DefaultParagraphFont"/>
    <w:link w:val="Heading1"/>
    <w:uiPriority w:val="9"/>
    <w:rsid w:val="003C495E"/>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016C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link w:val="BodyTextIndent2Char"/>
    <w:rsid w:val="00A91B55"/>
    <w:pPr>
      <w:ind w:left="720"/>
    </w:pPr>
    <w:rPr>
      <w:rFonts w:ascii="Times New Roman" w:hAnsi="Times New Roman" w:eastAsia="Times New Roman" w:cs="Times New Roman"/>
      <w:szCs w:val="20"/>
      <w:lang w:val="en-US"/>
    </w:rPr>
  </w:style>
  <w:style w:type="character" w:styleId="BodyTextIndent2Char" w:customStyle="1">
    <w:name w:val="Body Text Indent 2 Char"/>
    <w:basedOn w:val="DefaultParagraphFont"/>
    <w:link w:val="BodyTextIndent2"/>
    <w:rsid w:val="00A91B55"/>
    <w:rPr>
      <w:rFonts w:ascii="Times New Roman" w:hAnsi="Times New Roman" w:eastAsia="Times New Roman" w:cs="Times New Roman"/>
      <w:szCs w:val="20"/>
      <w:lang w:val="en-US"/>
    </w:rPr>
  </w:style>
  <w:style w:type="paragraph" w:styleId="ListParagraph">
    <w:name w:val="List Paragraph"/>
    <w:basedOn w:val="Normal"/>
    <w:uiPriority w:val="34"/>
    <w:qFormat/>
    <w:rsid w:val="00A91B55"/>
    <w:pPr>
      <w:ind w:left="720"/>
      <w:contextualSpacing/>
    </w:pPr>
    <w:rPr>
      <w:rFonts w:ascii="Calibri" w:hAnsi="Calibri" w:eastAsia="Calibri" w:cs="Times New Roman"/>
    </w:rPr>
  </w:style>
  <w:style w:type="paragraph" w:styleId="paragraph" w:customStyle="1">
    <w:name w:val="paragraph"/>
    <w:basedOn w:val="Normal"/>
    <w:rsid w:val="00A91B55"/>
    <w:rPr>
      <w:rFonts w:ascii="Times New Roman" w:hAnsi="Times New Roman" w:eastAsia="Times New Roman" w:cs="Times New Roman"/>
      <w:sz w:val="24"/>
      <w:szCs w:val="24"/>
      <w:lang w:eastAsia="en-CA"/>
    </w:rPr>
  </w:style>
  <w:style w:type="character" w:styleId="normaltextrun" w:customStyle="1">
    <w:name w:val="normaltextrun"/>
    <w:rsid w:val="00A91B55"/>
  </w:style>
  <w:style w:type="character" w:styleId="eop" w:customStyle="1">
    <w:name w:val="eop"/>
    <w:basedOn w:val="DefaultParagraphFont"/>
    <w:rsid w:val="0006265E"/>
  </w:style>
  <w:style w:type="character" w:styleId="tabchar" w:customStyle="1">
    <w:name w:val="tabchar"/>
    <w:basedOn w:val="DefaultParagraphFont"/>
    <w:rsid w:val="0063699F"/>
  </w:style>
  <w:style w:type="character" w:styleId="Hyperlink">
    <w:name w:val="Hyperlink"/>
    <w:basedOn w:val="DefaultParagraphFont"/>
    <w:uiPriority w:val="99"/>
    <w:semiHidden/>
    <w:unhideWhenUsed/>
    <w:rsid w:val="00461FA3"/>
    <w:rPr>
      <w:color w:val="0563C1"/>
      <w:u w:val="single"/>
    </w:rPr>
  </w:style>
  <w:style w:type="paragraph" w:styleId="NormalWeb">
    <w:name w:val="Normal (Web)"/>
    <w:basedOn w:val="Normal"/>
    <w:uiPriority w:val="99"/>
    <w:semiHidden/>
    <w:unhideWhenUsed/>
    <w:rsid w:val="004E4CF6"/>
    <w:pPr>
      <w:spacing w:before="100" w:beforeAutospacing="1" w:after="100" w:afterAutospacing="1"/>
      <w:jc w:val="left"/>
    </w:pPr>
    <w:rPr>
      <w:rFonts w:ascii="Times New Roman" w:hAnsi="Times New Roman" w:eastAsia="Times New Roman" w:cs="Times New Roman"/>
      <w:sz w:val="24"/>
      <w:szCs w:val="24"/>
      <w:lang w:eastAsia="en-CA"/>
    </w:rPr>
  </w:style>
  <w:style w:type="paragraph" w:styleId="BodyText2">
    <w:name w:val="Body Text 2"/>
    <w:basedOn w:val="Normal"/>
    <w:link w:val="BodyText2Char"/>
    <w:uiPriority w:val="99"/>
    <w:semiHidden/>
    <w:unhideWhenUsed/>
    <w:rsid w:val="006D21DA"/>
    <w:pPr>
      <w:spacing w:after="120" w:line="480" w:lineRule="auto"/>
    </w:pPr>
  </w:style>
  <w:style w:type="character" w:styleId="BodyText2Char" w:customStyle="1">
    <w:name w:val="Body Text 2 Char"/>
    <w:basedOn w:val="DefaultParagraphFont"/>
    <w:link w:val="BodyText2"/>
    <w:uiPriority w:val="99"/>
    <w:semiHidden/>
    <w:rsid w:val="006D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8877">
      <w:bodyDiv w:val="1"/>
      <w:marLeft w:val="0"/>
      <w:marRight w:val="0"/>
      <w:marTop w:val="0"/>
      <w:marBottom w:val="0"/>
      <w:divBdr>
        <w:top w:val="none" w:sz="0" w:space="0" w:color="auto"/>
        <w:left w:val="none" w:sz="0" w:space="0" w:color="auto"/>
        <w:bottom w:val="none" w:sz="0" w:space="0" w:color="auto"/>
        <w:right w:val="none" w:sz="0" w:space="0" w:color="auto"/>
      </w:divBdr>
    </w:div>
    <w:div w:id="371000738">
      <w:bodyDiv w:val="1"/>
      <w:marLeft w:val="0"/>
      <w:marRight w:val="0"/>
      <w:marTop w:val="0"/>
      <w:marBottom w:val="0"/>
      <w:divBdr>
        <w:top w:val="none" w:sz="0" w:space="0" w:color="auto"/>
        <w:left w:val="none" w:sz="0" w:space="0" w:color="auto"/>
        <w:bottom w:val="none" w:sz="0" w:space="0" w:color="auto"/>
        <w:right w:val="none" w:sz="0" w:space="0" w:color="auto"/>
      </w:divBdr>
    </w:div>
    <w:div w:id="405954466">
      <w:bodyDiv w:val="1"/>
      <w:marLeft w:val="0"/>
      <w:marRight w:val="0"/>
      <w:marTop w:val="0"/>
      <w:marBottom w:val="0"/>
      <w:divBdr>
        <w:top w:val="none" w:sz="0" w:space="0" w:color="auto"/>
        <w:left w:val="none" w:sz="0" w:space="0" w:color="auto"/>
        <w:bottom w:val="none" w:sz="0" w:space="0" w:color="auto"/>
        <w:right w:val="none" w:sz="0" w:space="0" w:color="auto"/>
      </w:divBdr>
    </w:div>
    <w:div w:id="497118994">
      <w:bodyDiv w:val="1"/>
      <w:marLeft w:val="0"/>
      <w:marRight w:val="0"/>
      <w:marTop w:val="0"/>
      <w:marBottom w:val="0"/>
      <w:divBdr>
        <w:top w:val="none" w:sz="0" w:space="0" w:color="auto"/>
        <w:left w:val="none" w:sz="0" w:space="0" w:color="auto"/>
        <w:bottom w:val="none" w:sz="0" w:space="0" w:color="auto"/>
        <w:right w:val="none" w:sz="0" w:space="0" w:color="auto"/>
      </w:divBdr>
      <w:divsChild>
        <w:div w:id="122429101">
          <w:marLeft w:val="0"/>
          <w:marRight w:val="0"/>
          <w:marTop w:val="0"/>
          <w:marBottom w:val="0"/>
          <w:divBdr>
            <w:top w:val="none" w:sz="0" w:space="0" w:color="auto"/>
            <w:left w:val="none" w:sz="0" w:space="0" w:color="auto"/>
            <w:bottom w:val="none" w:sz="0" w:space="0" w:color="auto"/>
            <w:right w:val="none" w:sz="0" w:space="0" w:color="auto"/>
          </w:divBdr>
        </w:div>
        <w:div w:id="393236488">
          <w:marLeft w:val="0"/>
          <w:marRight w:val="0"/>
          <w:marTop w:val="0"/>
          <w:marBottom w:val="0"/>
          <w:divBdr>
            <w:top w:val="none" w:sz="0" w:space="0" w:color="auto"/>
            <w:left w:val="none" w:sz="0" w:space="0" w:color="auto"/>
            <w:bottom w:val="none" w:sz="0" w:space="0" w:color="auto"/>
            <w:right w:val="none" w:sz="0" w:space="0" w:color="auto"/>
          </w:divBdr>
        </w:div>
        <w:div w:id="431635251">
          <w:marLeft w:val="0"/>
          <w:marRight w:val="0"/>
          <w:marTop w:val="0"/>
          <w:marBottom w:val="0"/>
          <w:divBdr>
            <w:top w:val="none" w:sz="0" w:space="0" w:color="auto"/>
            <w:left w:val="none" w:sz="0" w:space="0" w:color="auto"/>
            <w:bottom w:val="none" w:sz="0" w:space="0" w:color="auto"/>
            <w:right w:val="none" w:sz="0" w:space="0" w:color="auto"/>
          </w:divBdr>
        </w:div>
        <w:div w:id="534654400">
          <w:marLeft w:val="0"/>
          <w:marRight w:val="0"/>
          <w:marTop w:val="0"/>
          <w:marBottom w:val="0"/>
          <w:divBdr>
            <w:top w:val="none" w:sz="0" w:space="0" w:color="auto"/>
            <w:left w:val="none" w:sz="0" w:space="0" w:color="auto"/>
            <w:bottom w:val="none" w:sz="0" w:space="0" w:color="auto"/>
            <w:right w:val="none" w:sz="0" w:space="0" w:color="auto"/>
          </w:divBdr>
        </w:div>
        <w:div w:id="682706706">
          <w:marLeft w:val="0"/>
          <w:marRight w:val="0"/>
          <w:marTop w:val="0"/>
          <w:marBottom w:val="0"/>
          <w:divBdr>
            <w:top w:val="none" w:sz="0" w:space="0" w:color="auto"/>
            <w:left w:val="none" w:sz="0" w:space="0" w:color="auto"/>
            <w:bottom w:val="none" w:sz="0" w:space="0" w:color="auto"/>
            <w:right w:val="none" w:sz="0" w:space="0" w:color="auto"/>
          </w:divBdr>
        </w:div>
        <w:div w:id="737827741">
          <w:marLeft w:val="0"/>
          <w:marRight w:val="0"/>
          <w:marTop w:val="0"/>
          <w:marBottom w:val="0"/>
          <w:divBdr>
            <w:top w:val="none" w:sz="0" w:space="0" w:color="auto"/>
            <w:left w:val="none" w:sz="0" w:space="0" w:color="auto"/>
            <w:bottom w:val="none" w:sz="0" w:space="0" w:color="auto"/>
            <w:right w:val="none" w:sz="0" w:space="0" w:color="auto"/>
          </w:divBdr>
        </w:div>
        <w:div w:id="764497549">
          <w:marLeft w:val="0"/>
          <w:marRight w:val="0"/>
          <w:marTop w:val="0"/>
          <w:marBottom w:val="0"/>
          <w:divBdr>
            <w:top w:val="none" w:sz="0" w:space="0" w:color="auto"/>
            <w:left w:val="none" w:sz="0" w:space="0" w:color="auto"/>
            <w:bottom w:val="none" w:sz="0" w:space="0" w:color="auto"/>
            <w:right w:val="none" w:sz="0" w:space="0" w:color="auto"/>
          </w:divBdr>
        </w:div>
        <w:div w:id="884023328">
          <w:marLeft w:val="0"/>
          <w:marRight w:val="0"/>
          <w:marTop w:val="0"/>
          <w:marBottom w:val="0"/>
          <w:divBdr>
            <w:top w:val="none" w:sz="0" w:space="0" w:color="auto"/>
            <w:left w:val="none" w:sz="0" w:space="0" w:color="auto"/>
            <w:bottom w:val="none" w:sz="0" w:space="0" w:color="auto"/>
            <w:right w:val="none" w:sz="0" w:space="0" w:color="auto"/>
          </w:divBdr>
        </w:div>
        <w:div w:id="1025325384">
          <w:marLeft w:val="0"/>
          <w:marRight w:val="0"/>
          <w:marTop w:val="0"/>
          <w:marBottom w:val="0"/>
          <w:divBdr>
            <w:top w:val="none" w:sz="0" w:space="0" w:color="auto"/>
            <w:left w:val="none" w:sz="0" w:space="0" w:color="auto"/>
            <w:bottom w:val="none" w:sz="0" w:space="0" w:color="auto"/>
            <w:right w:val="none" w:sz="0" w:space="0" w:color="auto"/>
          </w:divBdr>
        </w:div>
        <w:div w:id="1235973687">
          <w:marLeft w:val="0"/>
          <w:marRight w:val="0"/>
          <w:marTop w:val="0"/>
          <w:marBottom w:val="0"/>
          <w:divBdr>
            <w:top w:val="none" w:sz="0" w:space="0" w:color="auto"/>
            <w:left w:val="none" w:sz="0" w:space="0" w:color="auto"/>
            <w:bottom w:val="none" w:sz="0" w:space="0" w:color="auto"/>
            <w:right w:val="none" w:sz="0" w:space="0" w:color="auto"/>
          </w:divBdr>
        </w:div>
        <w:div w:id="1590775857">
          <w:marLeft w:val="0"/>
          <w:marRight w:val="0"/>
          <w:marTop w:val="0"/>
          <w:marBottom w:val="0"/>
          <w:divBdr>
            <w:top w:val="none" w:sz="0" w:space="0" w:color="auto"/>
            <w:left w:val="none" w:sz="0" w:space="0" w:color="auto"/>
            <w:bottom w:val="none" w:sz="0" w:space="0" w:color="auto"/>
            <w:right w:val="none" w:sz="0" w:space="0" w:color="auto"/>
          </w:divBdr>
        </w:div>
        <w:div w:id="1820657251">
          <w:marLeft w:val="0"/>
          <w:marRight w:val="0"/>
          <w:marTop w:val="0"/>
          <w:marBottom w:val="0"/>
          <w:divBdr>
            <w:top w:val="none" w:sz="0" w:space="0" w:color="auto"/>
            <w:left w:val="none" w:sz="0" w:space="0" w:color="auto"/>
            <w:bottom w:val="none" w:sz="0" w:space="0" w:color="auto"/>
            <w:right w:val="none" w:sz="0" w:space="0" w:color="auto"/>
          </w:divBdr>
        </w:div>
        <w:div w:id="1940213023">
          <w:marLeft w:val="0"/>
          <w:marRight w:val="0"/>
          <w:marTop w:val="0"/>
          <w:marBottom w:val="0"/>
          <w:divBdr>
            <w:top w:val="none" w:sz="0" w:space="0" w:color="auto"/>
            <w:left w:val="none" w:sz="0" w:space="0" w:color="auto"/>
            <w:bottom w:val="none" w:sz="0" w:space="0" w:color="auto"/>
            <w:right w:val="none" w:sz="0" w:space="0" w:color="auto"/>
          </w:divBdr>
        </w:div>
        <w:div w:id="1956862564">
          <w:marLeft w:val="0"/>
          <w:marRight w:val="0"/>
          <w:marTop w:val="0"/>
          <w:marBottom w:val="0"/>
          <w:divBdr>
            <w:top w:val="none" w:sz="0" w:space="0" w:color="auto"/>
            <w:left w:val="none" w:sz="0" w:space="0" w:color="auto"/>
            <w:bottom w:val="none" w:sz="0" w:space="0" w:color="auto"/>
            <w:right w:val="none" w:sz="0" w:space="0" w:color="auto"/>
          </w:divBdr>
        </w:div>
      </w:divsChild>
    </w:div>
    <w:div w:id="539905709">
      <w:bodyDiv w:val="1"/>
      <w:marLeft w:val="0"/>
      <w:marRight w:val="0"/>
      <w:marTop w:val="0"/>
      <w:marBottom w:val="0"/>
      <w:divBdr>
        <w:top w:val="none" w:sz="0" w:space="0" w:color="auto"/>
        <w:left w:val="none" w:sz="0" w:space="0" w:color="auto"/>
        <w:bottom w:val="none" w:sz="0" w:space="0" w:color="auto"/>
        <w:right w:val="none" w:sz="0" w:space="0" w:color="auto"/>
      </w:divBdr>
    </w:div>
    <w:div w:id="640383439">
      <w:bodyDiv w:val="1"/>
      <w:marLeft w:val="0"/>
      <w:marRight w:val="0"/>
      <w:marTop w:val="0"/>
      <w:marBottom w:val="0"/>
      <w:divBdr>
        <w:top w:val="none" w:sz="0" w:space="0" w:color="auto"/>
        <w:left w:val="none" w:sz="0" w:space="0" w:color="auto"/>
        <w:bottom w:val="none" w:sz="0" w:space="0" w:color="auto"/>
        <w:right w:val="none" w:sz="0" w:space="0" w:color="auto"/>
      </w:divBdr>
      <w:divsChild>
        <w:div w:id="1057628571">
          <w:marLeft w:val="0"/>
          <w:marRight w:val="0"/>
          <w:marTop w:val="0"/>
          <w:marBottom w:val="0"/>
          <w:divBdr>
            <w:top w:val="none" w:sz="0" w:space="0" w:color="auto"/>
            <w:left w:val="none" w:sz="0" w:space="0" w:color="auto"/>
            <w:bottom w:val="none" w:sz="0" w:space="0" w:color="auto"/>
            <w:right w:val="none" w:sz="0" w:space="0" w:color="auto"/>
          </w:divBdr>
        </w:div>
        <w:div w:id="1376199049">
          <w:marLeft w:val="0"/>
          <w:marRight w:val="0"/>
          <w:marTop w:val="0"/>
          <w:marBottom w:val="0"/>
          <w:divBdr>
            <w:top w:val="none" w:sz="0" w:space="0" w:color="auto"/>
            <w:left w:val="none" w:sz="0" w:space="0" w:color="auto"/>
            <w:bottom w:val="none" w:sz="0" w:space="0" w:color="auto"/>
            <w:right w:val="none" w:sz="0" w:space="0" w:color="auto"/>
          </w:divBdr>
        </w:div>
        <w:div w:id="1446458537">
          <w:marLeft w:val="0"/>
          <w:marRight w:val="0"/>
          <w:marTop w:val="0"/>
          <w:marBottom w:val="0"/>
          <w:divBdr>
            <w:top w:val="none" w:sz="0" w:space="0" w:color="auto"/>
            <w:left w:val="none" w:sz="0" w:space="0" w:color="auto"/>
            <w:bottom w:val="none" w:sz="0" w:space="0" w:color="auto"/>
            <w:right w:val="none" w:sz="0" w:space="0" w:color="auto"/>
          </w:divBdr>
        </w:div>
        <w:div w:id="1547839270">
          <w:marLeft w:val="0"/>
          <w:marRight w:val="0"/>
          <w:marTop w:val="0"/>
          <w:marBottom w:val="0"/>
          <w:divBdr>
            <w:top w:val="none" w:sz="0" w:space="0" w:color="auto"/>
            <w:left w:val="none" w:sz="0" w:space="0" w:color="auto"/>
            <w:bottom w:val="none" w:sz="0" w:space="0" w:color="auto"/>
            <w:right w:val="none" w:sz="0" w:space="0" w:color="auto"/>
          </w:divBdr>
        </w:div>
        <w:div w:id="1603339974">
          <w:marLeft w:val="0"/>
          <w:marRight w:val="0"/>
          <w:marTop w:val="0"/>
          <w:marBottom w:val="0"/>
          <w:divBdr>
            <w:top w:val="none" w:sz="0" w:space="0" w:color="auto"/>
            <w:left w:val="none" w:sz="0" w:space="0" w:color="auto"/>
            <w:bottom w:val="none" w:sz="0" w:space="0" w:color="auto"/>
            <w:right w:val="none" w:sz="0" w:space="0" w:color="auto"/>
          </w:divBdr>
        </w:div>
        <w:div w:id="1838567755">
          <w:marLeft w:val="0"/>
          <w:marRight w:val="0"/>
          <w:marTop w:val="0"/>
          <w:marBottom w:val="0"/>
          <w:divBdr>
            <w:top w:val="none" w:sz="0" w:space="0" w:color="auto"/>
            <w:left w:val="none" w:sz="0" w:space="0" w:color="auto"/>
            <w:bottom w:val="none" w:sz="0" w:space="0" w:color="auto"/>
            <w:right w:val="none" w:sz="0" w:space="0" w:color="auto"/>
          </w:divBdr>
        </w:div>
      </w:divsChild>
    </w:div>
    <w:div w:id="644043875">
      <w:bodyDiv w:val="1"/>
      <w:marLeft w:val="0"/>
      <w:marRight w:val="0"/>
      <w:marTop w:val="0"/>
      <w:marBottom w:val="0"/>
      <w:divBdr>
        <w:top w:val="none" w:sz="0" w:space="0" w:color="auto"/>
        <w:left w:val="none" w:sz="0" w:space="0" w:color="auto"/>
        <w:bottom w:val="none" w:sz="0" w:space="0" w:color="auto"/>
        <w:right w:val="none" w:sz="0" w:space="0" w:color="auto"/>
      </w:divBdr>
    </w:div>
    <w:div w:id="1298336744">
      <w:bodyDiv w:val="1"/>
      <w:marLeft w:val="0"/>
      <w:marRight w:val="0"/>
      <w:marTop w:val="0"/>
      <w:marBottom w:val="0"/>
      <w:divBdr>
        <w:top w:val="none" w:sz="0" w:space="0" w:color="auto"/>
        <w:left w:val="none" w:sz="0" w:space="0" w:color="auto"/>
        <w:bottom w:val="none" w:sz="0" w:space="0" w:color="auto"/>
        <w:right w:val="none" w:sz="0" w:space="0" w:color="auto"/>
      </w:divBdr>
    </w:div>
    <w:div w:id="1382360973">
      <w:bodyDiv w:val="1"/>
      <w:marLeft w:val="0"/>
      <w:marRight w:val="0"/>
      <w:marTop w:val="0"/>
      <w:marBottom w:val="0"/>
      <w:divBdr>
        <w:top w:val="none" w:sz="0" w:space="0" w:color="auto"/>
        <w:left w:val="none" w:sz="0" w:space="0" w:color="auto"/>
        <w:bottom w:val="none" w:sz="0" w:space="0" w:color="auto"/>
        <w:right w:val="none" w:sz="0" w:space="0" w:color="auto"/>
      </w:divBdr>
      <w:divsChild>
        <w:div w:id="33888423">
          <w:marLeft w:val="0"/>
          <w:marRight w:val="0"/>
          <w:marTop w:val="0"/>
          <w:marBottom w:val="0"/>
          <w:divBdr>
            <w:top w:val="none" w:sz="0" w:space="0" w:color="auto"/>
            <w:left w:val="none" w:sz="0" w:space="0" w:color="auto"/>
            <w:bottom w:val="none" w:sz="0" w:space="0" w:color="auto"/>
            <w:right w:val="none" w:sz="0" w:space="0" w:color="auto"/>
          </w:divBdr>
        </w:div>
        <w:div w:id="1356536379">
          <w:marLeft w:val="0"/>
          <w:marRight w:val="0"/>
          <w:marTop w:val="0"/>
          <w:marBottom w:val="0"/>
          <w:divBdr>
            <w:top w:val="none" w:sz="0" w:space="0" w:color="auto"/>
            <w:left w:val="none" w:sz="0" w:space="0" w:color="auto"/>
            <w:bottom w:val="none" w:sz="0" w:space="0" w:color="auto"/>
            <w:right w:val="none" w:sz="0" w:space="0" w:color="auto"/>
          </w:divBdr>
        </w:div>
      </w:divsChild>
    </w:div>
    <w:div w:id="1451780855">
      <w:bodyDiv w:val="1"/>
      <w:marLeft w:val="0"/>
      <w:marRight w:val="0"/>
      <w:marTop w:val="0"/>
      <w:marBottom w:val="0"/>
      <w:divBdr>
        <w:top w:val="none" w:sz="0" w:space="0" w:color="auto"/>
        <w:left w:val="none" w:sz="0" w:space="0" w:color="auto"/>
        <w:bottom w:val="none" w:sz="0" w:space="0" w:color="auto"/>
        <w:right w:val="none" w:sz="0" w:space="0" w:color="auto"/>
      </w:divBdr>
    </w:div>
    <w:div w:id="1498039398">
      <w:bodyDiv w:val="1"/>
      <w:marLeft w:val="0"/>
      <w:marRight w:val="0"/>
      <w:marTop w:val="0"/>
      <w:marBottom w:val="0"/>
      <w:divBdr>
        <w:top w:val="none" w:sz="0" w:space="0" w:color="auto"/>
        <w:left w:val="none" w:sz="0" w:space="0" w:color="auto"/>
        <w:bottom w:val="none" w:sz="0" w:space="0" w:color="auto"/>
        <w:right w:val="none" w:sz="0" w:space="0" w:color="auto"/>
      </w:divBdr>
    </w:div>
    <w:div w:id="1672297341">
      <w:bodyDiv w:val="1"/>
      <w:marLeft w:val="0"/>
      <w:marRight w:val="0"/>
      <w:marTop w:val="0"/>
      <w:marBottom w:val="0"/>
      <w:divBdr>
        <w:top w:val="none" w:sz="0" w:space="0" w:color="auto"/>
        <w:left w:val="none" w:sz="0" w:space="0" w:color="auto"/>
        <w:bottom w:val="none" w:sz="0" w:space="0" w:color="auto"/>
        <w:right w:val="none" w:sz="0" w:space="0" w:color="auto"/>
      </w:divBdr>
      <w:divsChild>
        <w:div w:id="127625845">
          <w:marLeft w:val="0"/>
          <w:marRight w:val="0"/>
          <w:marTop w:val="0"/>
          <w:marBottom w:val="0"/>
          <w:divBdr>
            <w:top w:val="none" w:sz="0" w:space="0" w:color="auto"/>
            <w:left w:val="none" w:sz="0" w:space="0" w:color="auto"/>
            <w:bottom w:val="none" w:sz="0" w:space="0" w:color="auto"/>
            <w:right w:val="none" w:sz="0" w:space="0" w:color="auto"/>
          </w:divBdr>
        </w:div>
        <w:div w:id="201138176">
          <w:marLeft w:val="0"/>
          <w:marRight w:val="0"/>
          <w:marTop w:val="0"/>
          <w:marBottom w:val="0"/>
          <w:divBdr>
            <w:top w:val="none" w:sz="0" w:space="0" w:color="auto"/>
            <w:left w:val="none" w:sz="0" w:space="0" w:color="auto"/>
            <w:bottom w:val="none" w:sz="0" w:space="0" w:color="auto"/>
            <w:right w:val="none" w:sz="0" w:space="0" w:color="auto"/>
          </w:divBdr>
        </w:div>
        <w:div w:id="719093331">
          <w:marLeft w:val="0"/>
          <w:marRight w:val="0"/>
          <w:marTop w:val="0"/>
          <w:marBottom w:val="0"/>
          <w:divBdr>
            <w:top w:val="none" w:sz="0" w:space="0" w:color="auto"/>
            <w:left w:val="none" w:sz="0" w:space="0" w:color="auto"/>
            <w:bottom w:val="none" w:sz="0" w:space="0" w:color="auto"/>
            <w:right w:val="none" w:sz="0" w:space="0" w:color="auto"/>
          </w:divBdr>
        </w:div>
        <w:div w:id="733937724">
          <w:marLeft w:val="0"/>
          <w:marRight w:val="0"/>
          <w:marTop w:val="0"/>
          <w:marBottom w:val="0"/>
          <w:divBdr>
            <w:top w:val="none" w:sz="0" w:space="0" w:color="auto"/>
            <w:left w:val="none" w:sz="0" w:space="0" w:color="auto"/>
            <w:bottom w:val="none" w:sz="0" w:space="0" w:color="auto"/>
            <w:right w:val="none" w:sz="0" w:space="0" w:color="auto"/>
          </w:divBdr>
        </w:div>
        <w:div w:id="1776485606">
          <w:marLeft w:val="0"/>
          <w:marRight w:val="0"/>
          <w:marTop w:val="0"/>
          <w:marBottom w:val="0"/>
          <w:divBdr>
            <w:top w:val="none" w:sz="0" w:space="0" w:color="auto"/>
            <w:left w:val="none" w:sz="0" w:space="0" w:color="auto"/>
            <w:bottom w:val="none" w:sz="0" w:space="0" w:color="auto"/>
            <w:right w:val="none" w:sz="0" w:space="0" w:color="auto"/>
          </w:divBdr>
        </w:div>
      </w:divsChild>
    </w:div>
    <w:div w:id="1677269224">
      <w:bodyDiv w:val="1"/>
      <w:marLeft w:val="0"/>
      <w:marRight w:val="0"/>
      <w:marTop w:val="0"/>
      <w:marBottom w:val="0"/>
      <w:divBdr>
        <w:top w:val="none" w:sz="0" w:space="0" w:color="auto"/>
        <w:left w:val="none" w:sz="0" w:space="0" w:color="auto"/>
        <w:bottom w:val="none" w:sz="0" w:space="0" w:color="auto"/>
        <w:right w:val="none" w:sz="0" w:space="0" w:color="auto"/>
      </w:divBdr>
      <w:divsChild>
        <w:div w:id="75128053">
          <w:marLeft w:val="0"/>
          <w:marRight w:val="0"/>
          <w:marTop w:val="0"/>
          <w:marBottom w:val="0"/>
          <w:divBdr>
            <w:top w:val="none" w:sz="0" w:space="0" w:color="auto"/>
            <w:left w:val="none" w:sz="0" w:space="0" w:color="auto"/>
            <w:bottom w:val="none" w:sz="0" w:space="0" w:color="auto"/>
            <w:right w:val="none" w:sz="0" w:space="0" w:color="auto"/>
          </w:divBdr>
        </w:div>
        <w:div w:id="472868894">
          <w:marLeft w:val="0"/>
          <w:marRight w:val="0"/>
          <w:marTop w:val="0"/>
          <w:marBottom w:val="0"/>
          <w:divBdr>
            <w:top w:val="none" w:sz="0" w:space="0" w:color="auto"/>
            <w:left w:val="none" w:sz="0" w:space="0" w:color="auto"/>
            <w:bottom w:val="none" w:sz="0" w:space="0" w:color="auto"/>
            <w:right w:val="none" w:sz="0" w:space="0" w:color="auto"/>
          </w:divBdr>
        </w:div>
        <w:div w:id="1026053374">
          <w:marLeft w:val="0"/>
          <w:marRight w:val="0"/>
          <w:marTop w:val="0"/>
          <w:marBottom w:val="0"/>
          <w:divBdr>
            <w:top w:val="none" w:sz="0" w:space="0" w:color="auto"/>
            <w:left w:val="none" w:sz="0" w:space="0" w:color="auto"/>
            <w:bottom w:val="none" w:sz="0" w:space="0" w:color="auto"/>
            <w:right w:val="none" w:sz="0" w:space="0" w:color="auto"/>
          </w:divBdr>
        </w:div>
        <w:div w:id="1043944718">
          <w:marLeft w:val="0"/>
          <w:marRight w:val="0"/>
          <w:marTop w:val="0"/>
          <w:marBottom w:val="0"/>
          <w:divBdr>
            <w:top w:val="none" w:sz="0" w:space="0" w:color="auto"/>
            <w:left w:val="none" w:sz="0" w:space="0" w:color="auto"/>
            <w:bottom w:val="none" w:sz="0" w:space="0" w:color="auto"/>
            <w:right w:val="none" w:sz="0" w:space="0" w:color="auto"/>
          </w:divBdr>
        </w:div>
        <w:div w:id="1322545303">
          <w:marLeft w:val="0"/>
          <w:marRight w:val="0"/>
          <w:marTop w:val="0"/>
          <w:marBottom w:val="0"/>
          <w:divBdr>
            <w:top w:val="none" w:sz="0" w:space="0" w:color="auto"/>
            <w:left w:val="none" w:sz="0" w:space="0" w:color="auto"/>
            <w:bottom w:val="none" w:sz="0" w:space="0" w:color="auto"/>
            <w:right w:val="none" w:sz="0" w:space="0" w:color="auto"/>
          </w:divBdr>
        </w:div>
      </w:divsChild>
    </w:div>
    <w:div w:id="1719429668">
      <w:bodyDiv w:val="1"/>
      <w:marLeft w:val="0"/>
      <w:marRight w:val="0"/>
      <w:marTop w:val="0"/>
      <w:marBottom w:val="0"/>
      <w:divBdr>
        <w:top w:val="none" w:sz="0" w:space="0" w:color="auto"/>
        <w:left w:val="none" w:sz="0" w:space="0" w:color="auto"/>
        <w:bottom w:val="none" w:sz="0" w:space="0" w:color="auto"/>
        <w:right w:val="none" w:sz="0" w:space="0" w:color="auto"/>
      </w:divBdr>
    </w:div>
    <w:div w:id="1849247349">
      <w:bodyDiv w:val="1"/>
      <w:marLeft w:val="0"/>
      <w:marRight w:val="0"/>
      <w:marTop w:val="0"/>
      <w:marBottom w:val="0"/>
      <w:divBdr>
        <w:top w:val="none" w:sz="0" w:space="0" w:color="auto"/>
        <w:left w:val="none" w:sz="0" w:space="0" w:color="auto"/>
        <w:bottom w:val="none" w:sz="0" w:space="0" w:color="auto"/>
        <w:right w:val="none" w:sz="0" w:space="0" w:color="auto"/>
      </w:divBdr>
    </w:div>
    <w:div w:id="2018195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Wildman</dc:creator>
  <keywords/>
  <dc:description/>
  <lastModifiedBy>Wildwillow Enterprises</lastModifiedBy>
  <revision>344</revision>
  <lastPrinted>2025-08-14T17:40:00.0000000Z</lastPrinted>
  <dcterms:created xsi:type="dcterms:W3CDTF">2025-08-27T15:38:00.0000000Z</dcterms:created>
  <dcterms:modified xsi:type="dcterms:W3CDTF">2026-06-10T17:29:32.5632121Z</dcterms:modified>
</coreProperties>
</file>