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5C1D" w14:textId="77777777" w:rsidR="006B0609" w:rsidRDefault="006B0609">
      <w:pPr>
        <w:pStyle w:val="BodyText"/>
        <w:rPr>
          <w:rFonts w:ascii="Times New Roman"/>
          <w:sz w:val="20"/>
        </w:rPr>
      </w:pPr>
    </w:p>
    <w:p w14:paraId="7B975C1E" w14:textId="77777777" w:rsidR="006B0609" w:rsidRDefault="006B0609">
      <w:pPr>
        <w:pStyle w:val="BodyText"/>
        <w:spacing w:before="7"/>
        <w:rPr>
          <w:rFonts w:ascii="Times New Roman"/>
          <w:sz w:val="20"/>
        </w:rPr>
      </w:pPr>
    </w:p>
    <w:p w14:paraId="7B975C1F" w14:textId="77777777" w:rsidR="006B0609" w:rsidRDefault="00C9175C">
      <w:pPr>
        <w:ind w:right="207"/>
        <w:jc w:val="right"/>
        <w:rPr>
          <w:b/>
          <w:sz w:val="20"/>
        </w:rPr>
      </w:pPr>
      <w:r>
        <w:rPr>
          <w:b/>
          <w:w w:val="105"/>
          <w:sz w:val="20"/>
        </w:rPr>
        <w:t>Municipal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>Government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Act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RSA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2000 Chapter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M-26</w:t>
      </w:r>
    </w:p>
    <w:p w14:paraId="7B975C20" w14:textId="77777777" w:rsidR="006B0609" w:rsidRDefault="00C9175C">
      <w:pPr>
        <w:spacing w:before="111"/>
        <w:ind w:right="209"/>
        <w:jc w:val="right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Boards</w:t>
      </w:r>
    </w:p>
    <w:p w14:paraId="7B975C21" w14:textId="77777777" w:rsidR="006B0609" w:rsidRDefault="006B0609">
      <w:pPr>
        <w:pStyle w:val="BodyText"/>
        <w:rPr>
          <w:b/>
          <w:sz w:val="20"/>
        </w:rPr>
      </w:pPr>
    </w:p>
    <w:p w14:paraId="7B975C22" w14:textId="38369B8F" w:rsidR="006B0609" w:rsidRDefault="00E92BC9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975C7B" wp14:editId="7ED47918">
                <wp:simplePos x="0" y="0"/>
                <wp:positionH relativeFrom="page">
                  <wp:posOffset>781050</wp:posOffset>
                </wp:positionH>
                <wp:positionV relativeFrom="paragraph">
                  <wp:posOffset>92710</wp:posOffset>
                </wp:positionV>
                <wp:extent cx="5993765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>
                            <a:gd name="T0" fmla="+- 0 1230 1230"/>
                            <a:gd name="T1" fmla="*/ T0 w 9439"/>
                            <a:gd name="T2" fmla="+- 0 10669 1230"/>
                            <a:gd name="T3" fmla="*/ T2 w 9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9">
                              <a:moveTo>
                                <a:pt x="0" y="0"/>
                              </a:moveTo>
                              <a:lnTo>
                                <a:pt x="9439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4ACD" id="docshape3" o:spid="_x0000_s1026" style="position:absolute;margin-left:61.5pt;margin-top:7.3pt;width:471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" path="m,l9439,e" filled="f" strokeweight=".33919mm">
                <v:path arrowok="t" o:connecttype="custom" o:connectlocs="0,0;5993765,0" o:connectangles="0,0"/>
                <w10:wrap type="topAndBottom" anchorx="page"/>
              </v:shape>
            </w:pict>
          </mc:Fallback>
        </mc:AlternateContent>
      </w:r>
    </w:p>
    <w:p w14:paraId="7B975C23" w14:textId="03B9FC02" w:rsidR="006B0609" w:rsidRDefault="00C9175C">
      <w:pPr>
        <w:spacing w:line="252" w:lineRule="auto"/>
        <w:ind w:left="1202" w:right="564" w:firstLine="3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 xml:space="preserve">BEING A BYLAW OF THE SUMMER VILLAGE OF </w:t>
      </w:r>
      <w:r w:rsidR="008756DD">
        <w:rPr>
          <w:rFonts w:ascii="Times New Roman"/>
          <w:b/>
          <w:w w:val="105"/>
          <w:sz w:val="23"/>
        </w:rPr>
        <w:t>BIRCH COVE</w:t>
      </w:r>
      <w:r>
        <w:rPr>
          <w:rFonts w:ascii="Times New Roman"/>
          <w:b/>
          <w:w w:val="105"/>
          <w:sz w:val="23"/>
        </w:rPr>
        <w:t xml:space="preserve"> IN THE</w:t>
      </w:r>
      <w:r>
        <w:rPr>
          <w:rFonts w:ascii="Times New Roman"/>
          <w:b/>
          <w:spacing w:val="1"/>
          <w:w w:val="105"/>
          <w:sz w:val="23"/>
        </w:rPr>
        <w:t xml:space="preserve"> </w:t>
      </w:r>
      <w:r>
        <w:rPr>
          <w:rFonts w:ascii="Times New Roman"/>
          <w:b/>
          <w:spacing w:val="-1"/>
          <w:w w:val="105"/>
          <w:sz w:val="23"/>
        </w:rPr>
        <w:t>PROVINCE</w:t>
      </w:r>
      <w:r>
        <w:rPr>
          <w:rFonts w:ascii="Times New Roman"/>
          <w:b/>
          <w:spacing w:val="7"/>
          <w:w w:val="105"/>
          <w:sz w:val="23"/>
        </w:rPr>
        <w:t xml:space="preserve"> </w:t>
      </w:r>
      <w:r>
        <w:rPr>
          <w:rFonts w:ascii="Times New Roman"/>
          <w:b/>
          <w:spacing w:val="-1"/>
          <w:w w:val="105"/>
          <w:sz w:val="23"/>
        </w:rPr>
        <w:t>OF</w:t>
      </w:r>
      <w:r>
        <w:rPr>
          <w:rFonts w:ascii="Times New Roman"/>
          <w:b/>
          <w:spacing w:val="-14"/>
          <w:w w:val="105"/>
          <w:sz w:val="23"/>
        </w:rPr>
        <w:t xml:space="preserve"> </w:t>
      </w:r>
      <w:r>
        <w:rPr>
          <w:rFonts w:ascii="Times New Roman"/>
          <w:b/>
          <w:spacing w:val="-1"/>
          <w:w w:val="105"/>
          <w:sz w:val="23"/>
        </w:rPr>
        <w:t>ALBERTA</w:t>
      </w:r>
      <w:r>
        <w:rPr>
          <w:rFonts w:ascii="Times New Roman"/>
          <w:b/>
          <w:w w:val="105"/>
          <w:sz w:val="23"/>
        </w:rPr>
        <w:t xml:space="preserve"> </w:t>
      </w:r>
      <w:r>
        <w:rPr>
          <w:rFonts w:ascii="Times New Roman"/>
          <w:b/>
          <w:spacing w:val="-1"/>
          <w:w w:val="105"/>
          <w:sz w:val="23"/>
        </w:rPr>
        <w:t>FOR</w:t>
      </w:r>
      <w:r>
        <w:rPr>
          <w:rFonts w:ascii="Times New Roman"/>
          <w:b/>
          <w:spacing w:val="-14"/>
          <w:w w:val="105"/>
          <w:sz w:val="23"/>
        </w:rPr>
        <w:t xml:space="preserve"> </w:t>
      </w:r>
      <w:r>
        <w:rPr>
          <w:rFonts w:ascii="Times New Roman"/>
          <w:b/>
          <w:spacing w:val="-1"/>
          <w:w w:val="105"/>
          <w:sz w:val="23"/>
        </w:rPr>
        <w:t>THE</w:t>
      </w:r>
      <w:r>
        <w:rPr>
          <w:rFonts w:ascii="Times New Roman"/>
          <w:b/>
          <w:spacing w:val="-14"/>
          <w:w w:val="105"/>
          <w:sz w:val="23"/>
        </w:rPr>
        <w:t xml:space="preserve"> </w:t>
      </w:r>
      <w:r>
        <w:rPr>
          <w:rFonts w:ascii="Times New Roman"/>
          <w:b/>
          <w:spacing w:val="-1"/>
          <w:w w:val="105"/>
          <w:sz w:val="23"/>
        </w:rPr>
        <w:t>PURPOSE</w:t>
      </w:r>
      <w:r>
        <w:rPr>
          <w:rFonts w:ascii="Times New Roman"/>
          <w:b/>
          <w:spacing w:val="-3"/>
          <w:w w:val="105"/>
          <w:sz w:val="23"/>
        </w:rPr>
        <w:t xml:space="preserve"> </w:t>
      </w:r>
      <w:r>
        <w:rPr>
          <w:rFonts w:ascii="Times New Roman"/>
          <w:b/>
          <w:spacing w:val="-1"/>
          <w:w w:val="105"/>
          <w:sz w:val="23"/>
        </w:rPr>
        <w:t>OF</w:t>
      </w:r>
      <w:r>
        <w:rPr>
          <w:rFonts w:ascii="Times New Roman"/>
          <w:b/>
          <w:spacing w:val="-13"/>
          <w:w w:val="105"/>
          <w:sz w:val="23"/>
        </w:rPr>
        <w:t xml:space="preserve"> </w:t>
      </w:r>
      <w:r>
        <w:rPr>
          <w:rFonts w:ascii="Times New Roman"/>
          <w:b/>
          <w:spacing w:val="-1"/>
          <w:w w:val="105"/>
          <w:sz w:val="23"/>
        </w:rPr>
        <w:t>ESTABLISHING</w:t>
      </w:r>
      <w:r>
        <w:rPr>
          <w:rFonts w:ascii="Times New Roman"/>
          <w:b/>
          <w:spacing w:val="21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ONE</w:t>
      </w:r>
      <w:r>
        <w:rPr>
          <w:rFonts w:ascii="Times New Roman"/>
          <w:b/>
          <w:spacing w:val="-11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OR</w:t>
      </w:r>
      <w:r>
        <w:rPr>
          <w:rFonts w:ascii="Times New Roman"/>
          <w:b/>
          <w:spacing w:val="-14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MORE</w:t>
      </w:r>
      <w:r>
        <w:rPr>
          <w:rFonts w:ascii="Times New Roman"/>
          <w:b/>
          <w:spacing w:val="-58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ASSESSMENT</w:t>
      </w:r>
      <w:r>
        <w:rPr>
          <w:rFonts w:ascii="Times New Roman"/>
          <w:b/>
          <w:spacing w:val="15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REVIEW</w:t>
      </w:r>
      <w:r>
        <w:rPr>
          <w:rFonts w:ascii="Times New Roman"/>
          <w:b/>
          <w:spacing w:val="7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BOARDS</w:t>
      </w:r>
      <w:r>
        <w:rPr>
          <w:rFonts w:ascii="Times New Roman"/>
          <w:b/>
          <w:spacing w:val="2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AND</w:t>
      </w:r>
      <w:r>
        <w:rPr>
          <w:rFonts w:ascii="Times New Roman"/>
          <w:b/>
          <w:spacing w:val="-8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THE</w:t>
      </w:r>
      <w:r>
        <w:rPr>
          <w:rFonts w:ascii="Times New Roman"/>
          <w:b/>
          <w:spacing w:val="-2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APPOINTMENT</w:t>
      </w:r>
      <w:r>
        <w:rPr>
          <w:rFonts w:ascii="Times New Roman"/>
          <w:b/>
          <w:spacing w:val="28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OF</w:t>
      </w:r>
      <w:r>
        <w:rPr>
          <w:rFonts w:ascii="Times New Roman"/>
          <w:b/>
          <w:spacing w:val="-5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AN</w:t>
      </w:r>
    </w:p>
    <w:p w14:paraId="7B975C24" w14:textId="155E4439" w:rsidR="006B0609" w:rsidRDefault="00E92BC9">
      <w:pPr>
        <w:spacing w:line="263" w:lineRule="exact"/>
        <w:ind w:left="3569" w:right="2956"/>
        <w:jc w:val="center"/>
        <w:rPr>
          <w:rFonts w:ascii="Times New Roman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975C7C" wp14:editId="1C44C5A0">
                <wp:simplePos x="0" y="0"/>
                <wp:positionH relativeFrom="page">
                  <wp:posOffset>781050</wp:posOffset>
                </wp:positionH>
                <wp:positionV relativeFrom="paragraph">
                  <wp:posOffset>180975</wp:posOffset>
                </wp:positionV>
                <wp:extent cx="5993765" cy="127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>
                            <a:gd name="T0" fmla="+- 0 1230 1230"/>
                            <a:gd name="T1" fmla="*/ T0 w 9439"/>
                            <a:gd name="T2" fmla="+- 0 10669 1230"/>
                            <a:gd name="T3" fmla="*/ T2 w 9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9">
                              <a:moveTo>
                                <a:pt x="0" y="0"/>
                              </a:moveTo>
                              <a:lnTo>
                                <a:pt x="9439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4930" id="docshape4" o:spid="_x0000_s1026" style="position:absolute;margin-left:61.5pt;margin-top:14.25pt;width:471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" path="m,l9439,e" filled="f" strokeweight=".25439mm">
                <v:path arrowok="t" o:connecttype="custom" o:connectlocs="0,0;5993765,0" o:connectangles="0,0"/>
                <w10:wrap type="topAndBottom" anchorx="page"/>
              </v:shape>
            </w:pict>
          </mc:Fallback>
        </mc:AlternateContent>
      </w:r>
      <w:r w:rsidR="00C9175C">
        <w:rPr>
          <w:rFonts w:ascii="Times New Roman"/>
          <w:b/>
          <w:spacing w:val="-1"/>
          <w:w w:val="105"/>
          <w:sz w:val="23"/>
        </w:rPr>
        <w:t>ASSESSMENT</w:t>
      </w:r>
      <w:r w:rsidR="00C9175C">
        <w:rPr>
          <w:rFonts w:ascii="Times New Roman"/>
          <w:b/>
          <w:spacing w:val="-10"/>
          <w:w w:val="105"/>
          <w:sz w:val="23"/>
        </w:rPr>
        <w:t xml:space="preserve"> </w:t>
      </w:r>
      <w:r w:rsidR="00C9175C">
        <w:rPr>
          <w:rFonts w:ascii="Times New Roman"/>
          <w:b/>
          <w:w w:val="105"/>
          <w:sz w:val="23"/>
        </w:rPr>
        <w:t>REVIEW</w:t>
      </w:r>
      <w:r w:rsidR="00C9175C">
        <w:rPr>
          <w:rFonts w:ascii="Times New Roman"/>
          <w:b/>
          <w:spacing w:val="-12"/>
          <w:w w:val="105"/>
          <w:sz w:val="23"/>
        </w:rPr>
        <w:t xml:space="preserve"> </w:t>
      </w:r>
      <w:r w:rsidR="00C9175C">
        <w:rPr>
          <w:rFonts w:ascii="Times New Roman"/>
          <w:b/>
          <w:w w:val="105"/>
          <w:sz w:val="23"/>
        </w:rPr>
        <w:t>BOARD</w:t>
      </w:r>
      <w:r w:rsidR="00C9175C">
        <w:rPr>
          <w:rFonts w:ascii="Times New Roman"/>
          <w:b/>
          <w:spacing w:val="-9"/>
          <w:w w:val="105"/>
          <w:sz w:val="23"/>
        </w:rPr>
        <w:t xml:space="preserve"> </w:t>
      </w:r>
      <w:r w:rsidR="00C9175C">
        <w:rPr>
          <w:rFonts w:ascii="Times New Roman"/>
          <w:b/>
          <w:w w:val="105"/>
          <w:sz w:val="23"/>
        </w:rPr>
        <w:t>CLERK</w:t>
      </w:r>
    </w:p>
    <w:p w14:paraId="7B975C25" w14:textId="77777777" w:rsidR="006B0609" w:rsidRDefault="006B0609">
      <w:pPr>
        <w:pStyle w:val="BodyText"/>
        <w:spacing w:before="7"/>
        <w:rPr>
          <w:rFonts w:ascii="Times New Roman"/>
          <w:b/>
          <w:sz w:val="23"/>
        </w:rPr>
      </w:pPr>
    </w:p>
    <w:p w14:paraId="7B975C26" w14:textId="77777777" w:rsidR="006B0609" w:rsidRDefault="00C9175C">
      <w:pPr>
        <w:pStyle w:val="BodyText"/>
        <w:spacing w:line="261" w:lineRule="auto"/>
        <w:ind w:left="847" w:right="226" w:firstLine="8"/>
        <w:jc w:val="both"/>
      </w:pPr>
      <w:r>
        <w:rPr>
          <w:b/>
        </w:rPr>
        <w:t xml:space="preserve">WHEREAS </w:t>
      </w:r>
      <w:r>
        <w:t>Section 454 of the Municipal Government Act requires Council to establish by bylaw a Local</w:t>
      </w:r>
      <w:r>
        <w:rPr>
          <w:spacing w:val="1"/>
        </w:rPr>
        <w:t xml:space="preserve"> </w:t>
      </w:r>
      <w:r>
        <w:t>Assessment</w:t>
      </w:r>
      <w:r>
        <w:rPr>
          <w:spacing w:val="22"/>
        </w:rPr>
        <w:t xml:space="preserve"> </w:t>
      </w:r>
      <w:r>
        <w:t>Review</w:t>
      </w:r>
      <w:r>
        <w:rPr>
          <w:spacing w:val="24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Composite</w:t>
      </w:r>
      <w:r>
        <w:rPr>
          <w:spacing w:val="28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Review</w:t>
      </w:r>
      <w:r>
        <w:rPr>
          <w:spacing w:val="15"/>
        </w:rPr>
        <w:t xml:space="preserve"> </w:t>
      </w:r>
      <w:r>
        <w:t>Board;</w:t>
      </w:r>
      <w:r>
        <w:rPr>
          <w:spacing w:val="16"/>
        </w:rPr>
        <w:t xml:space="preserve"> </w:t>
      </w:r>
      <w:r>
        <w:t>and</w:t>
      </w:r>
    </w:p>
    <w:p w14:paraId="7B975C27" w14:textId="77777777" w:rsidR="006B0609" w:rsidRDefault="006B0609">
      <w:pPr>
        <w:pStyle w:val="BodyText"/>
        <w:spacing w:before="7"/>
        <w:rPr>
          <w:sz w:val="23"/>
        </w:rPr>
      </w:pPr>
    </w:p>
    <w:p w14:paraId="7B975C28" w14:textId="1F365DAA" w:rsidR="006B0609" w:rsidRDefault="00C9175C">
      <w:pPr>
        <w:pStyle w:val="BodyText"/>
        <w:spacing w:line="264" w:lineRule="auto"/>
        <w:ind w:left="845" w:right="230" w:firstLine="6"/>
        <w:jc w:val="both"/>
      </w:pPr>
      <w:r>
        <w:rPr>
          <w:b/>
        </w:rPr>
        <w:t xml:space="preserve">WHEREAS </w:t>
      </w:r>
      <w:r>
        <w:t>Section</w:t>
      </w:r>
      <w:r>
        <w:rPr>
          <w:spacing w:val="1"/>
        </w:rPr>
        <w:t xml:space="preserve"> </w:t>
      </w:r>
      <w:r>
        <w:t>456 of</w:t>
      </w:r>
      <w:r>
        <w:rPr>
          <w:spacing w:val="1"/>
        </w:rPr>
        <w:t xml:space="preserve"> </w:t>
      </w:r>
      <w:r>
        <w:t>the Municipal</w:t>
      </w:r>
      <w:r>
        <w:rPr>
          <w:spacing w:val="58"/>
        </w:rPr>
        <w:t xml:space="preserve"> </w:t>
      </w:r>
      <w:r>
        <w:t>Government</w:t>
      </w:r>
      <w:r>
        <w:rPr>
          <w:spacing w:val="58"/>
        </w:rPr>
        <w:t xml:space="preserve"> </w:t>
      </w:r>
      <w:r>
        <w:t>Act requires Council</w:t>
      </w:r>
      <w:r>
        <w:rPr>
          <w:spacing w:val="59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appoint a designated</w:t>
      </w:r>
      <w:r>
        <w:rPr>
          <w:spacing w:val="1"/>
        </w:rPr>
        <w:t xml:space="preserve"> </w:t>
      </w:r>
      <w:r>
        <w:t>officer to</w:t>
      </w:r>
      <w:r>
        <w:rPr>
          <w:spacing w:val="58"/>
        </w:rPr>
        <w:t xml:space="preserve"> </w:t>
      </w:r>
      <w:r>
        <w:t>act as the Clerk</w:t>
      </w:r>
      <w:r>
        <w:rPr>
          <w:spacing w:val="58"/>
        </w:rPr>
        <w:t xml:space="preserve"> </w:t>
      </w:r>
      <w:r>
        <w:t>of the Assessment</w:t>
      </w:r>
      <w:r>
        <w:rPr>
          <w:spacing w:val="59"/>
        </w:rPr>
        <w:t xml:space="preserve"> </w:t>
      </w:r>
      <w:r>
        <w:t>Review</w:t>
      </w:r>
      <w:r>
        <w:rPr>
          <w:spacing w:val="58"/>
        </w:rPr>
        <w:t xml:space="preserve"> </w:t>
      </w:r>
      <w:r>
        <w:t>Boards</w:t>
      </w:r>
      <w:r>
        <w:rPr>
          <w:spacing w:val="58"/>
        </w:rPr>
        <w:t xml:space="preserve"> </w:t>
      </w:r>
      <w:r>
        <w:t>having jurisdiction</w:t>
      </w:r>
      <w:r>
        <w:rPr>
          <w:spacing w:val="59"/>
        </w:rPr>
        <w:t xml:space="preserve"> </w:t>
      </w:r>
      <w:r>
        <w:t>in the Summer</w:t>
      </w:r>
      <w:r>
        <w:rPr>
          <w:spacing w:val="58"/>
        </w:rPr>
        <w:t xml:space="preserve"> </w:t>
      </w:r>
      <w:r>
        <w:t>Village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 w:rsidR="008756DD">
        <w:t xml:space="preserve">Birch </w:t>
      </w:r>
      <w:proofErr w:type="gramStart"/>
      <w:r w:rsidR="008756DD">
        <w:t>Cove</w:t>
      </w:r>
      <w:r>
        <w:t>;</w:t>
      </w:r>
      <w:proofErr w:type="gramEnd"/>
    </w:p>
    <w:p w14:paraId="7B975C29" w14:textId="77777777" w:rsidR="006B0609" w:rsidRDefault="006B0609">
      <w:pPr>
        <w:pStyle w:val="BodyText"/>
        <w:spacing w:before="6"/>
        <w:rPr>
          <w:sz w:val="23"/>
        </w:rPr>
      </w:pPr>
    </w:p>
    <w:p w14:paraId="7B975C2A" w14:textId="2DAEC2CB" w:rsidR="006B0609" w:rsidRDefault="00C9175C">
      <w:pPr>
        <w:pStyle w:val="BodyText"/>
        <w:spacing w:line="261" w:lineRule="auto"/>
        <w:ind w:left="840" w:right="230" w:firstLine="1"/>
        <w:jc w:val="both"/>
      </w:pPr>
      <w:r>
        <w:rPr>
          <w:b/>
        </w:rPr>
        <w:t>NOW THEREFORE,</w:t>
      </w:r>
      <w:r>
        <w:rPr>
          <w:b/>
          <w:spacing w:val="1"/>
        </w:rPr>
        <w:t xml:space="preserve"> </w:t>
      </w:r>
      <w:r>
        <w:t>the Council for the Summer</w:t>
      </w:r>
      <w:r>
        <w:rPr>
          <w:spacing w:val="58"/>
        </w:rPr>
        <w:t xml:space="preserve"> </w:t>
      </w:r>
      <w:r>
        <w:t xml:space="preserve">Village of </w:t>
      </w:r>
      <w:r w:rsidR="008756DD">
        <w:t>Birch Cove</w:t>
      </w:r>
      <w:r>
        <w:t>, in the Province of</w:t>
      </w:r>
      <w:r>
        <w:rPr>
          <w:spacing w:val="59"/>
        </w:rPr>
        <w:t xml:space="preserve"> </w:t>
      </w:r>
      <w:r>
        <w:t>Alberta,</w:t>
      </w:r>
      <w:r>
        <w:rPr>
          <w:spacing w:val="1"/>
        </w:rPr>
        <w:t xml:space="preserve"> </w:t>
      </w:r>
      <w:r>
        <w:t>duly</w:t>
      </w:r>
      <w:r>
        <w:rPr>
          <w:spacing w:val="10"/>
        </w:rPr>
        <w:t xml:space="preserve"> </w:t>
      </w:r>
      <w:r>
        <w:t>assembled</w:t>
      </w:r>
      <w:r>
        <w:rPr>
          <w:spacing w:val="16"/>
        </w:rPr>
        <w:t xml:space="preserve"> </w:t>
      </w:r>
      <w:r>
        <w:t>enacts</w:t>
      </w:r>
      <w:r>
        <w:rPr>
          <w:spacing w:val="1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follows:</w:t>
      </w:r>
    </w:p>
    <w:p w14:paraId="7B975C2B" w14:textId="77777777" w:rsidR="006B0609" w:rsidRDefault="006B0609">
      <w:pPr>
        <w:pStyle w:val="BodyText"/>
        <w:spacing w:before="9"/>
        <w:rPr>
          <w:sz w:val="22"/>
        </w:rPr>
      </w:pPr>
    </w:p>
    <w:p w14:paraId="7B975C2C" w14:textId="77777777" w:rsidR="006B0609" w:rsidRDefault="00C9175C">
      <w:pPr>
        <w:pStyle w:val="Heading1"/>
      </w:pPr>
      <w:r>
        <w:rPr>
          <w:w w:val="105"/>
        </w:rPr>
        <w:t>Definitions</w:t>
      </w:r>
    </w:p>
    <w:p w14:paraId="7B975C2D" w14:textId="77777777" w:rsidR="006B0609" w:rsidRDefault="00C9175C">
      <w:pPr>
        <w:pStyle w:val="ListParagraph"/>
        <w:numPr>
          <w:ilvl w:val="0"/>
          <w:numId w:val="1"/>
        </w:numPr>
        <w:tabs>
          <w:tab w:val="left" w:pos="1270"/>
          <w:tab w:val="left" w:pos="1271"/>
        </w:tabs>
        <w:spacing w:before="12"/>
        <w:ind w:hanging="438"/>
        <w:rPr>
          <w:sz w:val="21"/>
        </w:rPr>
      </w:pPr>
      <w:r>
        <w:rPr>
          <w:w w:val="105"/>
          <w:sz w:val="21"/>
        </w:rPr>
        <w:t>In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Bylaw,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unless 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context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otherwise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requires,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following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definitions</w:t>
      </w:r>
      <w:r>
        <w:rPr>
          <w:spacing w:val="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apply;</w:t>
      </w:r>
      <w:proofErr w:type="gramEnd"/>
    </w:p>
    <w:p w14:paraId="7B975C2E" w14:textId="77777777" w:rsidR="006B0609" w:rsidRDefault="006B0609">
      <w:pPr>
        <w:pStyle w:val="BodyText"/>
        <w:spacing w:before="2"/>
        <w:rPr>
          <w:sz w:val="25"/>
        </w:rPr>
      </w:pPr>
    </w:p>
    <w:p w14:paraId="7B975C2F" w14:textId="485B1285" w:rsidR="006B0609" w:rsidRDefault="00C9175C">
      <w:pPr>
        <w:pStyle w:val="ListParagraph"/>
        <w:numPr>
          <w:ilvl w:val="1"/>
          <w:numId w:val="1"/>
        </w:numPr>
        <w:tabs>
          <w:tab w:val="left" w:pos="1800"/>
        </w:tabs>
        <w:spacing w:line="261" w:lineRule="auto"/>
        <w:ind w:left="1907" w:right="247" w:hanging="362"/>
        <w:jc w:val="both"/>
        <w:rPr>
          <w:sz w:val="21"/>
        </w:rPr>
      </w:pPr>
      <w:r>
        <w:rPr>
          <w:sz w:val="21"/>
        </w:rPr>
        <w:t>"Assessment Review Boards" (ARB) means either the Local Assessment Review Board (LAR</w:t>
      </w:r>
      <w:r w:rsidR="00C53CF4">
        <w:rPr>
          <w:sz w:val="21"/>
        </w:rPr>
        <w:t>B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Composite</w:t>
      </w:r>
      <w:r>
        <w:rPr>
          <w:spacing w:val="18"/>
          <w:sz w:val="21"/>
        </w:rPr>
        <w:t xml:space="preserve"> </w:t>
      </w:r>
      <w:r>
        <w:rPr>
          <w:sz w:val="21"/>
        </w:rPr>
        <w:t>Assessment</w:t>
      </w:r>
      <w:r>
        <w:rPr>
          <w:spacing w:val="20"/>
          <w:sz w:val="21"/>
        </w:rPr>
        <w:t xml:space="preserve"> </w:t>
      </w:r>
      <w:r>
        <w:rPr>
          <w:sz w:val="21"/>
        </w:rPr>
        <w:t>Review</w:t>
      </w:r>
      <w:r>
        <w:rPr>
          <w:spacing w:val="17"/>
          <w:sz w:val="21"/>
        </w:rPr>
        <w:t xml:space="preserve"> </w:t>
      </w:r>
      <w:r>
        <w:rPr>
          <w:sz w:val="21"/>
        </w:rPr>
        <w:t>Board</w:t>
      </w:r>
      <w:r>
        <w:rPr>
          <w:spacing w:val="12"/>
          <w:sz w:val="21"/>
        </w:rPr>
        <w:t xml:space="preserve"> </w:t>
      </w:r>
      <w:r>
        <w:rPr>
          <w:sz w:val="21"/>
        </w:rPr>
        <w:t>(CARB</w:t>
      </w:r>
      <w:proofErr w:type="gramStart"/>
      <w:r>
        <w:rPr>
          <w:sz w:val="21"/>
        </w:rPr>
        <w:t>);</w:t>
      </w:r>
      <w:proofErr w:type="gramEnd"/>
    </w:p>
    <w:p w14:paraId="7B975C30" w14:textId="77777777" w:rsidR="006B0609" w:rsidRDefault="006B0609">
      <w:pPr>
        <w:pStyle w:val="BodyText"/>
        <w:spacing w:before="7"/>
        <w:rPr>
          <w:sz w:val="23"/>
        </w:rPr>
      </w:pPr>
    </w:p>
    <w:p w14:paraId="7B975C31" w14:textId="04E34DB0" w:rsidR="006B0609" w:rsidRDefault="00C9175C">
      <w:pPr>
        <w:pStyle w:val="ListParagraph"/>
        <w:numPr>
          <w:ilvl w:val="1"/>
          <w:numId w:val="1"/>
        </w:numPr>
        <w:tabs>
          <w:tab w:val="left" w:pos="1800"/>
        </w:tabs>
        <w:spacing w:line="264" w:lineRule="auto"/>
        <w:ind w:left="1898" w:right="234" w:hanging="354"/>
        <w:jc w:val="both"/>
        <w:rPr>
          <w:sz w:val="21"/>
        </w:rPr>
      </w:pPr>
      <w:r>
        <w:rPr>
          <w:w w:val="105"/>
          <w:sz w:val="21"/>
        </w:rPr>
        <w:t>"Assessment Clerk" means an individual appointed pursuant to Section 456 of the Municipal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Government Act who is accredited by the Municipal Government Board to act as the Clerk of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Assessment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Review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Boards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Summer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Village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 w:rsidR="008756DD">
        <w:rPr>
          <w:w w:val="105"/>
          <w:sz w:val="21"/>
        </w:rPr>
        <w:t xml:space="preserve">Birch </w:t>
      </w:r>
      <w:proofErr w:type="gramStart"/>
      <w:r w:rsidR="008756DD">
        <w:rPr>
          <w:w w:val="105"/>
          <w:sz w:val="21"/>
        </w:rPr>
        <w:t>Cove</w:t>
      </w:r>
      <w:r>
        <w:rPr>
          <w:w w:val="105"/>
          <w:sz w:val="21"/>
        </w:rPr>
        <w:t>;</w:t>
      </w:r>
      <w:proofErr w:type="gramEnd"/>
    </w:p>
    <w:p w14:paraId="7B975C32" w14:textId="77777777" w:rsidR="006B0609" w:rsidRDefault="006B0609">
      <w:pPr>
        <w:pStyle w:val="BodyText"/>
        <w:spacing w:before="1"/>
        <w:rPr>
          <w:sz w:val="23"/>
        </w:rPr>
      </w:pPr>
    </w:p>
    <w:p w14:paraId="7B975C33" w14:textId="606539AD" w:rsidR="006B0609" w:rsidRDefault="00C9175C">
      <w:pPr>
        <w:pStyle w:val="ListParagraph"/>
        <w:numPr>
          <w:ilvl w:val="1"/>
          <w:numId w:val="1"/>
        </w:numPr>
        <w:tabs>
          <w:tab w:val="left" w:pos="1795"/>
        </w:tabs>
        <w:spacing w:before="1" w:line="266" w:lineRule="auto"/>
        <w:ind w:left="1895" w:right="269" w:hanging="360"/>
        <w:jc w:val="both"/>
        <w:rPr>
          <w:sz w:val="21"/>
        </w:rPr>
      </w:pPr>
      <w:r>
        <w:rPr>
          <w:sz w:val="21"/>
        </w:rPr>
        <w:t>"C</w:t>
      </w:r>
      <w:r w:rsidR="00707859">
        <w:rPr>
          <w:sz w:val="21"/>
        </w:rPr>
        <w:t>R</w:t>
      </w:r>
      <w:r w:rsidR="00C406A0">
        <w:rPr>
          <w:sz w:val="21"/>
        </w:rPr>
        <w:t>ASC</w:t>
      </w:r>
      <w:r>
        <w:rPr>
          <w:sz w:val="21"/>
        </w:rPr>
        <w:t xml:space="preserve">" means </w:t>
      </w:r>
      <w:r w:rsidR="00C406A0">
        <w:rPr>
          <w:sz w:val="21"/>
        </w:rPr>
        <w:t xml:space="preserve">Capital Region </w:t>
      </w:r>
      <w:r w:rsidR="00BB53D7">
        <w:rPr>
          <w:sz w:val="21"/>
        </w:rPr>
        <w:t>Assessment Services Commission</w:t>
      </w:r>
      <w:r>
        <w:rPr>
          <w:sz w:val="21"/>
        </w:rPr>
        <w:t xml:space="preserve"> contracted by the Summer Village of </w:t>
      </w:r>
      <w:r w:rsidR="008756DD">
        <w:rPr>
          <w:sz w:val="21"/>
        </w:rPr>
        <w:t>Birch Cove</w:t>
      </w:r>
      <w:r>
        <w:rPr>
          <w:sz w:val="21"/>
        </w:rPr>
        <w:t xml:space="preserve"> to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provide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full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ARB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administration</w:t>
      </w:r>
      <w:r>
        <w:rPr>
          <w:spacing w:val="-2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services;</w:t>
      </w:r>
      <w:proofErr w:type="gramEnd"/>
    </w:p>
    <w:p w14:paraId="7B975C34" w14:textId="77777777" w:rsidR="006B0609" w:rsidRDefault="006B0609">
      <w:pPr>
        <w:pStyle w:val="BodyText"/>
        <w:spacing w:before="2"/>
        <w:rPr>
          <w:sz w:val="23"/>
        </w:rPr>
      </w:pPr>
    </w:p>
    <w:p w14:paraId="7B975C35" w14:textId="77B570B8" w:rsidR="006B0609" w:rsidRDefault="00C9175C">
      <w:pPr>
        <w:pStyle w:val="ListParagraph"/>
        <w:numPr>
          <w:ilvl w:val="1"/>
          <w:numId w:val="1"/>
        </w:numPr>
        <w:tabs>
          <w:tab w:val="left" w:pos="1790"/>
        </w:tabs>
        <w:spacing w:line="261" w:lineRule="auto"/>
        <w:ind w:left="1895" w:right="248"/>
        <w:jc w:val="both"/>
        <w:rPr>
          <w:sz w:val="21"/>
        </w:rPr>
      </w:pPr>
      <w:r>
        <w:rPr>
          <w:w w:val="105"/>
          <w:sz w:val="21"/>
        </w:rPr>
        <w:t>"Composite Assessment Review Board" (CAR</w:t>
      </w:r>
      <w:r w:rsidR="008756DD">
        <w:rPr>
          <w:w w:val="105"/>
          <w:sz w:val="21"/>
        </w:rPr>
        <w:t>B</w:t>
      </w:r>
      <w:r>
        <w:rPr>
          <w:w w:val="105"/>
          <w:sz w:val="21"/>
        </w:rPr>
        <w:t>) means a board established pursuant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Section 454 of the Municipal Government Act to hear and make decisions on complaints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referred</w:t>
      </w:r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Section</w:t>
      </w:r>
      <w:r>
        <w:rPr>
          <w:spacing w:val="32"/>
          <w:sz w:val="21"/>
        </w:rPr>
        <w:t xml:space="preserve"> </w:t>
      </w:r>
      <w:r>
        <w:rPr>
          <w:sz w:val="21"/>
        </w:rPr>
        <w:t>460.1</w:t>
      </w:r>
      <w:r>
        <w:rPr>
          <w:spacing w:val="-10"/>
          <w:sz w:val="21"/>
        </w:rPr>
        <w:t xml:space="preserve"> </w:t>
      </w:r>
      <w:r>
        <w:rPr>
          <w:sz w:val="21"/>
        </w:rPr>
        <w:t>(2)</w:t>
      </w:r>
      <w:r>
        <w:rPr>
          <w:spacing w:val="35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Municipal</w:t>
      </w:r>
      <w:r>
        <w:rPr>
          <w:spacing w:val="14"/>
          <w:sz w:val="21"/>
        </w:rPr>
        <w:t xml:space="preserve"> </w:t>
      </w:r>
      <w:r>
        <w:rPr>
          <w:sz w:val="21"/>
        </w:rPr>
        <w:t>Government</w:t>
      </w:r>
      <w:r>
        <w:rPr>
          <w:spacing w:val="26"/>
          <w:sz w:val="21"/>
        </w:rPr>
        <w:t xml:space="preserve"> </w:t>
      </w:r>
      <w:proofErr w:type="gramStart"/>
      <w:r>
        <w:rPr>
          <w:sz w:val="21"/>
        </w:rPr>
        <w:t>Act;</w:t>
      </w:r>
      <w:proofErr w:type="gramEnd"/>
    </w:p>
    <w:p w14:paraId="7B975C36" w14:textId="77777777" w:rsidR="006B0609" w:rsidRDefault="006B0609">
      <w:pPr>
        <w:pStyle w:val="BodyText"/>
        <w:spacing w:before="8"/>
        <w:rPr>
          <w:sz w:val="23"/>
        </w:rPr>
      </w:pPr>
    </w:p>
    <w:p w14:paraId="7B975C37" w14:textId="2CE4CCF4" w:rsidR="006B0609" w:rsidRDefault="00C9175C">
      <w:pPr>
        <w:pStyle w:val="ListParagraph"/>
        <w:numPr>
          <w:ilvl w:val="1"/>
          <w:numId w:val="1"/>
        </w:numPr>
        <w:tabs>
          <w:tab w:val="left" w:pos="1785"/>
        </w:tabs>
        <w:ind w:left="1784" w:hanging="254"/>
        <w:rPr>
          <w:sz w:val="21"/>
        </w:rPr>
      </w:pPr>
      <w:r>
        <w:rPr>
          <w:sz w:val="21"/>
        </w:rPr>
        <w:t>"Council"</w:t>
      </w:r>
      <w:r>
        <w:rPr>
          <w:spacing w:val="1"/>
          <w:sz w:val="21"/>
        </w:rPr>
        <w:t xml:space="preserve"> </w:t>
      </w:r>
      <w:r>
        <w:rPr>
          <w:sz w:val="21"/>
        </w:rPr>
        <w:t>means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duly</w:t>
      </w:r>
      <w:r>
        <w:rPr>
          <w:spacing w:val="10"/>
          <w:sz w:val="21"/>
        </w:rPr>
        <w:t xml:space="preserve"> </w:t>
      </w:r>
      <w:r>
        <w:rPr>
          <w:sz w:val="21"/>
        </w:rPr>
        <w:t>elected</w:t>
      </w:r>
      <w:r>
        <w:rPr>
          <w:spacing w:val="24"/>
          <w:sz w:val="21"/>
        </w:rPr>
        <w:t xml:space="preserve"> </w:t>
      </w:r>
      <w:r>
        <w:rPr>
          <w:sz w:val="21"/>
        </w:rPr>
        <w:t>Council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38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Summer</w:t>
      </w:r>
      <w:r>
        <w:rPr>
          <w:spacing w:val="23"/>
          <w:sz w:val="21"/>
        </w:rPr>
        <w:t xml:space="preserve"> </w:t>
      </w:r>
      <w:r>
        <w:rPr>
          <w:sz w:val="21"/>
        </w:rPr>
        <w:t>Village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 w:rsidR="008756DD">
        <w:rPr>
          <w:sz w:val="21"/>
        </w:rPr>
        <w:t xml:space="preserve">Birch </w:t>
      </w:r>
      <w:proofErr w:type="gramStart"/>
      <w:r w:rsidR="008756DD">
        <w:rPr>
          <w:sz w:val="21"/>
        </w:rPr>
        <w:t>Cove</w:t>
      </w:r>
      <w:r>
        <w:rPr>
          <w:sz w:val="21"/>
        </w:rPr>
        <w:t>;</w:t>
      </w:r>
      <w:proofErr w:type="gramEnd"/>
    </w:p>
    <w:p w14:paraId="7B975C38" w14:textId="77777777" w:rsidR="006B0609" w:rsidRDefault="006B0609">
      <w:pPr>
        <w:pStyle w:val="BodyText"/>
        <w:spacing w:before="8"/>
        <w:rPr>
          <w:sz w:val="24"/>
        </w:rPr>
      </w:pPr>
    </w:p>
    <w:p w14:paraId="7B975C39" w14:textId="5D59A6FD" w:rsidR="006B0609" w:rsidRDefault="00C9175C">
      <w:pPr>
        <w:pStyle w:val="ListParagraph"/>
        <w:numPr>
          <w:ilvl w:val="1"/>
          <w:numId w:val="1"/>
        </w:numPr>
        <w:tabs>
          <w:tab w:val="left" w:pos="1785"/>
        </w:tabs>
        <w:spacing w:line="261" w:lineRule="auto"/>
        <w:ind w:left="1885" w:right="244" w:hanging="360"/>
        <w:jc w:val="both"/>
        <w:rPr>
          <w:rFonts w:ascii="Times New Roman"/>
        </w:rPr>
      </w:pPr>
      <w:r>
        <w:rPr>
          <w:sz w:val="21"/>
        </w:rPr>
        <w:t>"Local Assessment Review</w:t>
      </w:r>
      <w:r>
        <w:rPr>
          <w:spacing w:val="58"/>
          <w:sz w:val="21"/>
        </w:rPr>
        <w:t xml:space="preserve"> </w:t>
      </w:r>
      <w:r>
        <w:rPr>
          <w:sz w:val="21"/>
        </w:rPr>
        <w:t>Board" (LAR</w:t>
      </w:r>
      <w:r w:rsidR="00912BED">
        <w:rPr>
          <w:sz w:val="21"/>
        </w:rPr>
        <w:t>B</w:t>
      </w:r>
      <w:r>
        <w:rPr>
          <w:sz w:val="21"/>
        </w:rPr>
        <w:t>) means a board established pursuant to Section 454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of the Municipal Government Act to hear and make decisions on complaints referred to in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Section</w:t>
      </w:r>
      <w:r>
        <w:rPr>
          <w:spacing w:val="21"/>
          <w:sz w:val="21"/>
        </w:rPr>
        <w:t xml:space="preserve"> </w:t>
      </w:r>
      <w:r>
        <w:rPr>
          <w:sz w:val="21"/>
        </w:rPr>
        <w:t>460.1</w:t>
      </w:r>
      <w:r>
        <w:rPr>
          <w:spacing w:val="-12"/>
          <w:sz w:val="21"/>
        </w:rPr>
        <w:t xml:space="preserve"> </w:t>
      </w:r>
      <w:r>
        <w:rPr>
          <w:sz w:val="21"/>
        </w:rPr>
        <w:t>(1)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Municipal</w:t>
      </w:r>
      <w:r>
        <w:rPr>
          <w:spacing w:val="13"/>
          <w:sz w:val="21"/>
        </w:rPr>
        <w:t xml:space="preserve"> </w:t>
      </w:r>
      <w:r>
        <w:rPr>
          <w:sz w:val="21"/>
        </w:rPr>
        <w:t>Government</w:t>
      </w:r>
      <w:r>
        <w:rPr>
          <w:spacing w:val="31"/>
          <w:sz w:val="21"/>
        </w:rPr>
        <w:t xml:space="preserve"> </w:t>
      </w:r>
      <w:proofErr w:type="gramStart"/>
      <w:r>
        <w:rPr>
          <w:sz w:val="21"/>
        </w:rPr>
        <w:t>Act;</w:t>
      </w:r>
      <w:proofErr w:type="gramEnd"/>
    </w:p>
    <w:p w14:paraId="7B975C3A" w14:textId="77777777" w:rsidR="006B0609" w:rsidRDefault="006B0609">
      <w:pPr>
        <w:pStyle w:val="BodyText"/>
        <w:spacing w:before="4"/>
        <w:rPr>
          <w:sz w:val="23"/>
        </w:rPr>
      </w:pPr>
    </w:p>
    <w:p w14:paraId="7B975C3B" w14:textId="2E1AC4DC" w:rsidR="006B0609" w:rsidRDefault="00C9175C">
      <w:pPr>
        <w:pStyle w:val="ListParagraph"/>
        <w:numPr>
          <w:ilvl w:val="1"/>
          <w:numId w:val="1"/>
        </w:numPr>
        <w:tabs>
          <w:tab w:val="left" w:pos="1780"/>
        </w:tabs>
        <w:ind w:left="1779" w:hanging="252"/>
        <w:rPr>
          <w:sz w:val="21"/>
        </w:rPr>
      </w:pPr>
      <w:r>
        <w:rPr>
          <w:sz w:val="21"/>
        </w:rPr>
        <w:t>"Summer</w:t>
      </w:r>
      <w:r>
        <w:rPr>
          <w:spacing w:val="37"/>
          <w:sz w:val="21"/>
        </w:rPr>
        <w:t xml:space="preserve"> </w:t>
      </w:r>
      <w:r>
        <w:rPr>
          <w:sz w:val="21"/>
        </w:rPr>
        <w:t>Village"</w:t>
      </w:r>
      <w:r>
        <w:rPr>
          <w:spacing w:val="8"/>
          <w:sz w:val="21"/>
        </w:rPr>
        <w:t xml:space="preserve"> </w:t>
      </w:r>
      <w:r>
        <w:rPr>
          <w:sz w:val="21"/>
        </w:rPr>
        <w:t>means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Summer</w:t>
      </w:r>
      <w:r>
        <w:rPr>
          <w:spacing w:val="33"/>
          <w:sz w:val="21"/>
        </w:rPr>
        <w:t xml:space="preserve"> </w:t>
      </w:r>
      <w:r>
        <w:rPr>
          <w:sz w:val="21"/>
        </w:rPr>
        <w:t>Village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 w:rsidR="008756DD">
        <w:rPr>
          <w:sz w:val="21"/>
        </w:rPr>
        <w:t xml:space="preserve">Birch </w:t>
      </w:r>
      <w:proofErr w:type="gramStart"/>
      <w:r w:rsidR="008756DD">
        <w:rPr>
          <w:sz w:val="21"/>
        </w:rPr>
        <w:t>Cove</w:t>
      </w:r>
      <w:r>
        <w:rPr>
          <w:sz w:val="21"/>
        </w:rPr>
        <w:t>;</w:t>
      </w:r>
      <w:proofErr w:type="gramEnd"/>
    </w:p>
    <w:p w14:paraId="7B975C3C" w14:textId="77777777" w:rsidR="006B0609" w:rsidRDefault="006B0609">
      <w:pPr>
        <w:pStyle w:val="BodyText"/>
        <w:rPr>
          <w:sz w:val="25"/>
        </w:rPr>
      </w:pPr>
    </w:p>
    <w:p w14:paraId="7B975C3D" w14:textId="77777777" w:rsidR="006B0609" w:rsidRDefault="00C9175C">
      <w:pPr>
        <w:pStyle w:val="ListParagraph"/>
        <w:numPr>
          <w:ilvl w:val="1"/>
          <w:numId w:val="1"/>
        </w:numPr>
        <w:tabs>
          <w:tab w:val="left" w:pos="1776"/>
        </w:tabs>
        <w:ind w:left="1775" w:hanging="251"/>
        <w:rPr>
          <w:sz w:val="21"/>
        </w:rPr>
      </w:pPr>
      <w:r>
        <w:rPr>
          <w:sz w:val="21"/>
        </w:rPr>
        <w:t>"Municipal</w:t>
      </w:r>
      <w:r>
        <w:rPr>
          <w:spacing w:val="38"/>
          <w:sz w:val="21"/>
        </w:rPr>
        <w:t xml:space="preserve"> </w:t>
      </w:r>
      <w:r>
        <w:rPr>
          <w:sz w:val="21"/>
        </w:rPr>
        <w:t>Government</w:t>
      </w:r>
      <w:r>
        <w:rPr>
          <w:spacing w:val="34"/>
          <w:sz w:val="21"/>
        </w:rPr>
        <w:t xml:space="preserve"> </w:t>
      </w:r>
      <w:r>
        <w:rPr>
          <w:sz w:val="21"/>
        </w:rPr>
        <w:t>Act"</w:t>
      </w:r>
      <w:r>
        <w:rPr>
          <w:spacing w:val="-1"/>
          <w:sz w:val="21"/>
        </w:rPr>
        <w:t xml:space="preserve"> </w:t>
      </w:r>
      <w:r>
        <w:rPr>
          <w:sz w:val="21"/>
        </w:rPr>
        <w:t>means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Municipal</w:t>
      </w:r>
      <w:r>
        <w:rPr>
          <w:spacing w:val="20"/>
          <w:sz w:val="21"/>
        </w:rPr>
        <w:t xml:space="preserve"> </w:t>
      </w:r>
      <w:r>
        <w:rPr>
          <w:sz w:val="21"/>
        </w:rPr>
        <w:t>Government</w:t>
      </w:r>
      <w:r>
        <w:rPr>
          <w:spacing w:val="35"/>
          <w:sz w:val="21"/>
        </w:rPr>
        <w:t xml:space="preserve"> </w:t>
      </w:r>
      <w:r>
        <w:rPr>
          <w:sz w:val="21"/>
        </w:rPr>
        <w:t>Act,</w:t>
      </w:r>
      <w:r>
        <w:rPr>
          <w:spacing w:val="20"/>
          <w:sz w:val="21"/>
        </w:rPr>
        <w:t xml:space="preserve"> </w:t>
      </w:r>
      <w:r>
        <w:rPr>
          <w:sz w:val="21"/>
        </w:rPr>
        <w:t>RSA</w:t>
      </w:r>
      <w:r>
        <w:rPr>
          <w:spacing w:val="30"/>
          <w:sz w:val="21"/>
        </w:rPr>
        <w:t xml:space="preserve"> </w:t>
      </w:r>
      <w:r>
        <w:rPr>
          <w:sz w:val="21"/>
        </w:rPr>
        <w:t>2000,</w:t>
      </w:r>
      <w:r>
        <w:rPr>
          <w:spacing w:val="29"/>
          <w:sz w:val="21"/>
        </w:rPr>
        <w:t xml:space="preserve"> </w:t>
      </w:r>
      <w:r>
        <w:rPr>
          <w:sz w:val="21"/>
        </w:rPr>
        <w:t>c</w:t>
      </w:r>
      <w:r>
        <w:rPr>
          <w:spacing w:val="23"/>
          <w:sz w:val="21"/>
        </w:rPr>
        <w:t xml:space="preserve"> </w:t>
      </w:r>
      <w:r>
        <w:rPr>
          <w:sz w:val="21"/>
        </w:rPr>
        <w:t>M-26;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</w:p>
    <w:p w14:paraId="7B975C3E" w14:textId="77777777" w:rsidR="006B0609" w:rsidRDefault="006B0609">
      <w:pPr>
        <w:rPr>
          <w:sz w:val="21"/>
        </w:rPr>
        <w:sectPr w:rsidR="006B0609">
          <w:headerReference w:type="default" r:id="rId8"/>
          <w:footerReference w:type="default" r:id="rId9"/>
          <w:type w:val="continuous"/>
          <w:pgSz w:w="12240" w:h="15840"/>
          <w:pgMar w:top="1700" w:right="1000" w:bottom="1660" w:left="200" w:header="1515" w:footer="1473" w:gutter="0"/>
          <w:pgNumType w:start="1"/>
          <w:cols w:space="720"/>
        </w:sectPr>
      </w:pPr>
    </w:p>
    <w:p w14:paraId="7B975C3F" w14:textId="77777777" w:rsidR="006B0609" w:rsidRDefault="006B0609">
      <w:pPr>
        <w:pStyle w:val="BodyText"/>
        <w:rPr>
          <w:sz w:val="20"/>
        </w:rPr>
      </w:pPr>
    </w:p>
    <w:p w14:paraId="7B975C40" w14:textId="77777777" w:rsidR="006B0609" w:rsidRDefault="006B0609">
      <w:pPr>
        <w:pStyle w:val="BodyText"/>
        <w:spacing w:before="10"/>
        <w:rPr>
          <w:sz w:val="18"/>
        </w:rPr>
      </w:pPr>
    </w:p>
    <w:p w14:paraId="7B975C41" w14:textId="77777777" w:rsidR="006B0609" w:rsidRDefault="00C9175C">
      <w:pPr>
        <w:spacing w:before="1"/>
        <w:ind w:right="197"/>
        <w:jc w:val="right"/>
        <w:rPr>
          <w:b/>
          <w:sz w:val="20"/>
        </w:rPr>
      </w:pPr>
      <w:r>
        <w:rPr>
          <w:b/>
          <w:w w:val="105"/>
          <w:sz w:val="20"/>
        </w:rPr>
        <w:t>Municipal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Government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Act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RSA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2000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Chapter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M-26</w:t>
      </w:r>
    </w:p>
    <w:p w14:paraId="7B975C42" w14:textId="77777777" w:rsidR="006B0609" w:rsidRDefault="00C9175C">
      <w:pPr>
        <w:spacing w:before="111"/>
        <w:ind w:right="204"/>
        <w:jc w:val="right"/>
        <w:rPr>
          <w:b/>
          <w:sz w:val="20"/>
        </w:rPr>
      </w:pPr>
      <w:r>
        <w:rPr>
          <w:b/>
          <w:spacing w:val="-1"/>
          <w:w w:val="105"/>
          <w:sz w:val="20"/>
        </w:rPr>
        <w:t>Part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11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Assessment</w:t>
      </w:r>
      <w:r>
        <w:rPr>
          <w:b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Review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Boards</w:t>
      </w:r>
    </w:p>
    <w:p w14:paraId="7B975C43" w14:textId="77777777" w:rsidR="006B0609" w:rsidRDefault="006B0609">
      <w:pPr>
        <w:pStyle w:val="BodyText"/>
        <w:rPr>
          <w:b/>
          <w:sz w:val="22"/>
        </w:rPr>
      </w:pPr>
    </w:p>
    <w:p w14:paraId="7B975C44" w14:textId="77777777" w:rsidR="006B0609" w:rsidRDefault="006B0609">
      <w:pPr>
        <w:pStyle w:val="BodyText"/>
        <w:rPr>
          <w:b/>
          <w:sz w:val="22"/>
        </w:rPr>
      </w:pPr>
    </w:p>
    <w:p w14:paraId="7B975C45" w14:textId="77777777" w:rsidR="006B0609" w:rsidRDefault="00C9175C">
      <w:pPr>
        <w:pStyle w:val="ListParagraph"/>
        <w:numPr>
          <w:ilvl w:val="1"/>
          <w:numId w:val="1"/>
        </w:numPr>
        <w:tabs>
          <w:tab w:val="left" w:pos="1833"/>
        </w:tabs>
        <w:spacing w:before="144" w:line="254" w:lineRule="auto"/>
        <w:ind w:left="1935" w:right="204" w:hanging="362"/>
      </w:pPr>
      <w:r>
        <w:rPr>
          <w:spacing w:val="-1"/>
        </w:rPr>
        <w:t>"Panelist"</w:t>
      </w:r>
      <w:r>
        <w:rPr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individual</w:t>
      </w:r>
      <w:r>
        <w:rPr>
          <w:spacing w:val="5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accredited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Alberta</w:t>
      </w:r>
      <w:r>
        <w:rPr>
          <w:spacing w:val="6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Board</w:t>
      </w:r>
      <w:r>
        <w:rPr>
          <w:spacing w:val="-58"/>
        </w:rPr>
        <w:t xml:space="preserve"> </w:t>
      </w:r>
      <w:r>
        <w:rPr>
          <w:w w:val="95"/>
        </w:rPr>
        <w:t>to hear</w:t>
      </w:r>
      <w:r>
        <w:rPr>
          <w:spacing w:val="8"/>
          <w:w w:val="95"/>
        </w:rPr>
        <w:t xml:space="preserve"> </w:t>
      </w:r>
      <w:r>
        <w:rPr>
          <w:w w:val="95"/>
        </w:rPr>
        <w:t>Assessment</w:t>
      </w:r>
      <w:r>
        <w:rPr>
          <w:spacing w:val="19"/>
          <w:w w:val="95"/>
        </w:rPr>
        <w:t xml:space="preserve"> </w:t>
      </w:r>
      <w:r>
        <w:rPr>
          <w:w w:val="95"/>
        </w:rPr>
        <w:t>Complaints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who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appointed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Assessment</w:t>
      </w:r>
      <w:r>
        <w:rPr>
          <w:spacing w:val="26"/>
          <w:w w:val="95"/>
        </w:rPr>
        <w:t xml:space="preserve"> </w:t>
      </w:r>
      <w:r>
        <w:rPr>
          <w:w w:val="95"/>
        </w:rPr>
        <w:t>Review</w:t>
      </w:r>
      <w:r>
        <w:rPr>
          <w:spacing w:val="14"/>
          <w:w w:val="95"/>
        </w:rPr>
        <w:t xml:space="preserve"> </w:t>
      </w:r>
      <w:r>
        <w:rPr>
          <w:w w:val="95"/>
        </w:rPr>
        <w:t>Boards.</w:t>
      </w:r>
    </w:p>
    <w:p w14:paraId="7B975C46" w14:textId="77777777" w:rsidR="006B0609" w:rsidRDefault="006B0609">
      <w:pPr>
        <w:pStyle w:val="BodyText"/>
        <w:spacing w:before="2"/>
        <w:rPr>
          <w:sz w:val="23"/>
        </w:rPr>
      </w:pPr>
    </w:p>
    <w:p w14:paraId="7B975C47" w14:textId="77777777" w:rsidR="006B0609" w:rsidRDefault="00C9175C">
      <w:pPr>
        <w:pStyle w:val="Heading1"/>
        <w:ind w:left="855"/>
      </w:pPr>
      <w:r>
        <w:t>Establishment</w:t>
      </w:r>
      <w:r>
        <w:rPr>
          <w:spacing w:val="4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Boards</w:t>
      </w:r>
    </w:p>
    <w:p w14:paraId="7B975C48" w14:textId="77777777" w:rsidR="006B0609" w:rsidRDefault="00C9175C">
      <w:pPr>
        <w:pStyle w:val="ListParagraph"/>
        <w:numPr>
          <w:ilvl w:val="0"/>
          <w:numId w:val="1"/>
        </w:numPr>
        <w:tabs>
          <w:tab w:val="left" w:pos="1297"/>
          <w:tab w:val="left" w:pos="1299"/>
        </w:tabs>
        <w:spacing w:before="12"/>
        <w:ind w:left="1298" w:hanging="439"/>
      </w:pPr>
      <w:r>
        <w:rPr>
          <w:spacing w:val="-1"/>
        </w:rPr>
        <w:t>Council</w:t>
      </w:r>
      <w:r>
        <w:rPr>
          <w:spacing w:val="-6"/>
        </w:rPr>
        <w:t xml:space="preserve"> </w:t>
      </w:r>
      <w:r>
        <w:rPr>
          <w:spacing w:val="-1"/>
        </w:rPr>
        <w:t>hereby</w:t>
      </w:r>
      <w:r>
        <w:rPr>
          <w:spacing w:val="-9"/>
        </w:rPr>
        <w:t xml:space="preserve"> </w:t>
      </w:r>
      <w:r>
        <w:t>establishes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boards:</w:t>
      </w:r>
    </w:p>
    <w:p w14:paraId="7B975C49" w14:textId="77777777" w:rsidR="006B0609" w:rsidRDefault="00C9175C">
      <w:pPr>
        <w:pStyle w:val="ListParagraph"/>
        <w:numPr>
          <w:ilvl w:val="1"/>
          <w:numId w:val="1"/>
        </w:numPr>
        <w:tabs>
          <w:tab w:val="left" w:pos="1659"/>
        </w:tabs>
        <w:spacing w:before="16"/>
      </w:pPr>
      <w:r>
        <w:rPr>
          <w:w w:val="95"/>
        </w:rPr>
        <w:t>Local</w:t>
      </w:r>
      <w:r>
        <w:rPr>
          <w:spacing w:val="11"/>
          <w:w w:val="95"/>
        </w:rPr>
        <w:t xml:space="preserve"> </w:t>
      </w:r>
      <w:r>
        <w:rPr>
          <w:w w:val="95"/>
        </w:rPr>
        <w:t>Assessment</w:t>
      </w:r>
      <w:r>
        <w:rPr>
          <w:spacing w:val="24"/>
          <w:w w:val="95"/>
        </w:rPr>
        <w:t xml:space="preserve"> </w:t>
      </w:r>
      <w:r>
        <w:rPr>
          <w:w w:val="95"/>
        </w:rPr>
        <w:t>Review</w:t>
      </w:r>
      <w:r>
        <w:rPr>
          <w:spacing w:val="18"/>
          <w:w w:val="95"/>
        </w:rPr>
        <w:t xml:space="preserve"> </w:t>
      </w:r>
      <w:r>
        <w:rPr>
          <w:w w:val="95"/>
        </w:rPr>
        <w:t>Board;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</w:p>
    <w:p w14:paraId="7B975C4A" w14:textId="77777777" w:rsidR="006B0609" w:rsidRDefault="00C9175C">
      <w:pPr>
        <w:pStyle w:val="ListParagraph"/>
        <w:numPr>
          <w:ilvl w:val="1"/>
          <w:numId w:val="1"/>
        </w:numPr>
        <w:tabs>
          <w:tab w:val="left" w:pos="1654"/>
        </w:tabs>
        <w:spacing w:before="11"/>
        <w:ind w:left="1653" w:hanging="355"/>
      </w:pPr>
      <w:r>
        <w:rPr>
          <w:w w:val="95"/>
        </w:rPr>
        <w:t>Composite</w:t>
      </w:r>
      <w:r>
        <w:rPr>
          <w:spacing w:val="13"/>
          <w:w w:val="95"/>
        </w:rPr>
        <w:t xml:space="preserve"> </w:t>
      </w:r>
      <w:r>
        <w:rPr>
          <w:w w:val="95"/>
        </w:rPr>
        <w:t>Assessment</w:t>
      </w:r>
      <w:r>
        <w:rPr>
          <w:spacing w:val="13"/>
          <w:w w:val="95"/>
        </w:rPr>
        <w:t xml:space="preserve"> </w:t>
      </w:r>
      <w:r>
        <w:rPr>
          <w:w w:val="95"/>
        </w:rPr>
        <w:t>Review</w:t>
      </w:r>
      <w:r>
        <w:rPr>
          <w:spacing w:val="12"/>
          <w:w w:val="95"/>
        </w:rPr>
        <w:t xml:space="preserve"> </w:t>
      </w:r>
      <w:r>
        <w:rPr>
          <w:w w:val="95"/>
        </w:rPr>
        <w:t>Board</w:t>
      </w:r>
    </w:p>
    <w:p w14:paraId="7B975C4B" w14:textId="77777777" w:rsidR="006B0609" w:rsidRDefault="006B0609">
      <w:pPr>
        <w:pStyle w:val="BodyText"/>
        <w:spacing w:before="5"/>
        <w:rPr>
          <w:sz w:val="24"/>
        </w:rPr>
      </w:pPr>
    </w:p>
    <w:p w14:paraId="7B975C4C" w14:textId="77777777" w:rsidR="006B0609" w:rsidRDefault="00C9175C">
      <w:pPr>
        <w:pStyle w:val="Heading1"/>
        <w:ind w:left="850"/>
      </w:pPr>
      <w:r>
        <w:rPr>
          <w:w w:val="105"/>
        </w:rPr>
        <w:t>Duties</w:t>
      </w:r>
    </w:p>
    <w:p w14:paraId="7B975C4D" w14:textId="77777777" w:rsidR="006B0609" w:rsidRDefault="00C9175C">
      <w:pPr>
        <w:pStyle w:val="ListParagraph"/>
        <w:numPr>
          <w:ilvl w:val="0"/>
          <w:numId w:val="1"/>
        </w:numPr>
        <w:tabs>
          <w:tab w:val="left" w:pos="1289"/>
          <w:tab w:val="left" w:pos="1290"/>
        </w:tabs>
        <w:spacing w:before="12" w:line="252" w:lineRule="auto"/>
        <w:ind w:left="1292" w:right="209" w:hanging="445"/>
      </w:pP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Boards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 all duties</w:t>
      </w:r>
      <w:r>
        <w:rPr>
          <w:spacing w:val="1"/>
        </w:rPr>
        <w:t xml:space="preserve"> </w:t>
      </w:r>
      <w:r>
        <w:t>and responsibilities as set out in the</w:t>
      </w:r>
      <w:r>
        <w:rPr>
          <w:spacing w:val="-59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Government</w:t>
      </w:r>
      <w:r>
        <w:rPr>
          <w:spacing w:val="26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 regulations.</w:t>
      </w:r>
    </w:p>
    <w:p w14:paraId="7B975C4E" w14:textId="77777777" w:rsidR="006B0609" w:rsidRDefault="006B0609">
      <w:pPr>
        <w:pStyle w:val="BodyText"/>
        <w:spacing w:before="6"/>
        <w:rPr>
          <w:sz w:val="23"/>
        </w:rPr>
      </w:pPr>
    </w:p>
    <w:p w14:paraId="7B975C4F" w14:textId="77777777" w:rsidR="006B0609" w:rsidRDefault="00C9175C">
      <w:pPr>
        <w:pStyle w:val="Heading1"/>
        <w:spacing w:before="1"/>
        <w:ind w:left="847"/>
      </w:pPr>
      <w:r>
        <w:t>Appointments</w:t>
      </w:r>
      <w:r>
        <w:rPr>
          <w:spacing w:val="3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Members,</w:t>
      </w:r>
      <w:r>
        <w:rPr>
          <w:spacing w:val="25"/>
        </w:rPr>
        <w:t xml:space="preserve"> </w:t>
      </w:r>
      <w:r>
        <w:t>Chair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Assessment</w:t>
      </w:r>
      <w:r>
        <w:rPr>
          <w:spacing w:val="43"/>
        </w:rPr>
        <w:t xml:space="preserve"> </w:t>
      </w:r>
      <w:r>
        <w:t>Clerk</w:t>
      </w:r>
    </w:p>
    <w:p w14:paraId="7B975C50" w14:textId="2C582B78" w:rsidR="006B0609" w:rsidRDefault="00C9175C">
      <w:pPr>
        <w:pStyle w:val="ListParagraph"/>
        <w:numPr>
          <w:ilvl w:val="0"/>
          <w:numId w:val="1"/>
        </w:numPr>
        <w:tabs>
          <w:tab w:val="left" w:pos="1290"/>
          <w:tab w:val="left" w:pos="1291"/>
        </w:tabs>
        <w:spacing w:before="11" w:line="252" w:lineRule="auto"/>
        <w:ind w:left="1291" w:right="222" w:hanging="447"/>
      </w:pPr>
      <w:r>
        <w:t>Annually</w:t>
      </w:r>
      <w:r>
        <w:rPr>
          <w:spacing w:val="11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Panelists,</w:t>
      </w:r>
      <w:r>
        <w:rPr>
          <w:spacing w:val="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names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1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LARS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CARS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 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Assessment</w:t>
      </w:r>
      <w:r>
        <w:rPr>
          <w:spacing w:val="6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Summer</w:t>
      </w:r>
      <w:r>
        <w:rPr>
          <w:spacing w:val="12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by</w:t>
      </w:r>
      <w:r>
        <w:rPr>
          <w:spacing w:val="-6"/>
        </w:rPr>
        <w:t xml:space="preserve"> </w:t>
      </w:r>
      <w:r w:rsidR="0036609C">
        <w:rPr>
          <w:spacing w:val="-6"/>
        </w:rPr>
        <w:t>CR</w:t>
      </w:r>
      <w:r w:rsidR="002F04AB">
        <w:rPr>
          <w:spacing w:val="-6"/>
        </w:rPr>
        <w:t>ASC</w:t>
      </w:r>
      <w:r>
        <w:t>.</w:t>
      </w:r>
    </w:p>
    <w:p w14:paraId="7B975C51" w14:textId="77777777" w:rsidR="006B0609" w:rsidRDefault="006B0609">
      <w:pPr>
        <w:pStyle w:val="BodyText"/>
        <w:spacing w:before="2"/>
        <w:rPr>
          <w:sz w:val="23"/>
        </w:rPr>
      </w:pPr>
    </w:p>
    <w:p w14:paraId="7B975C52" w14:textId="77777777" w:rsidR="006B0609" w:rsidRDefault="00C9175C">
      <w:pPr>
        <w:pStyle w:val="ListParagraph"/>
        <w:numPr>
          <w:ilvl w:val="0"/>
          <w:numId w:val="1"/>
        </w:numPr>
        <w:tabs>
          <w:tab w:val="left" w:pos="1290"/>
          <w:tab w:val="left" w:pos="1291"/>
        </w:tabs>
        <w:spacing w:line="252" w:lineRule="auto"/>
        <w:ind w:left="1285" w:right="216" w:hanging="442"/>
      </w:pPr>
      <w:r>
        <w:t>All</w:t>
      </w:r>
      <w:r>
        <w:rPr>
          <w:spacing w:val="1"/>
        </w:rPr>
        <w:t xml:space="preserve"> </w:t>
      </w:r>
      <w:r>
        <w:t>Panelists</w:t>
      </w:r>
      <w:r>
        <w:rPr>
          <w:spacing w:val="1"/>
        </w:rPr>
        <w:t xml:space="preserve"> </w:t>
      </w:r>
      <w:r>
        <w:t>and Assessment</w:t>
      </w:r>
      <w:r>
        <w:rPr>
          <w:spacing w:val="1"/>
        </w:rPr>
        <w:t xml:space="preserve"> </w:t>
      </w:r>
      <w:r>
        <w:t>Clerk serve at the pleasure</w:t>
      </w:r>
      <w:r>
        <w:rPr>
          <w:spacing w:val="1"/>
        </w:rPr>
        <w:t xml:space="preserve"> </w:t>
      </w:r>
      <w:r>
        <w:t>of Council</w:t>
      </w:r>
      <w:r>
        <w:rPr>
          <w:spacing w:val="1"/>
        </w:rPr>
        <w:t xml:space="preserve"> </w:t>
      </w:r>
      <w:r>
        <w:t>and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removed</w:t>
      </w:r>
      <w:r>
        <w:rPr>
          <w:spacing w:val="1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resolution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where,</w:t>
      </w:r>
      <w:r>
        <w:rPr>
          <w:spacing w:val="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opinion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Council,</w:t>
      </w:r>
      <w:r>
        <w:rPr>
          <w:spacing w:val="8"/>
        </w:rPr>
        <w:t xml:space="preserve"> </w:t>
      </w:r>
      <w:r>
        <w:t>removal</w:t>
      </w:r>
      <w:r>
        <w:rPr>
          <w:spacing w:val="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warranted.</w:t>
      </w:r>
    </w:p>
    <w:p w14:paraId="7B975C53" w14:textId="77777777" w:rsidR="006B0609" w:rsidRDefault="006B0609">
      <w:pPr>
        <w:pStyle w:val="BodyText"/>
        <w:spacing w:before="3"/>
        <w:rPr>
          <w:sz w:val="23"/>
        </w:rPr>
      </w:pPr>
    </w:p>
    <w:p w14:paraId="7B975C54" w14:textId="77777777" w:rsidR="006B0609" w:rsidRDefault="00C9175C">
      <w:pPr>
        <w:pStyle w:val="Heading1"/>
        <w:jc w:val="both"/>
      </w:pPr>
      <w:r>
        <w:t>Fees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Expenses</w:t>
      </w:r>
    </w:p>
    <w:p w14:paraId="7B975C55" w14:textId="68B72B30" w:rsidR="006B0609" w:rsidRDefault="00C9175C">
      <w:pPr>
        <w:pStyle w:val="ListParagraph"/>
        <w:numPr>
          <w:ilvl w:val="0"/>
          <w:numId w:val="1"/>
        </w:numPr>
        <w:tabs>
          <w:tab w:val="left" w:pos="1279"/>
        </w:tabs>
        <w:spacing w:before="11" w:line="252" w:lineRule="auto"/>
        <w:ind w:left="1281" w:right="224" w:hanging="443"/>
        <w:jc w:val="both"/>
      </w:pPr>
      <w:r>
        <w:t xml:space="preserve">Compensation payable to </w:t>
      </w:r>
      <w:r w:rsidR="00726F97">
        <w:t>CRASC</w:t>
      </w:r>
      <w:r>
        <w:t xml:space="preserve"> for its performance including Annual fees, Hearing fees,</w:t>
      </w:r>
      <w:r>
        <w:rPr>
          <w:spacing w:val="1"/>
        </w:rPr>
        <w:t xml:space="preserve"> </w:t>
      </w:r>
      <w:r>
        <w:rPr>
          <w:spacing w:val="-1"/>
        </w:rPr>
        <w:t>Panelist</w:t>
      </w:r>
      <w:r>
        <w:rPr>
          <w:spacing w:val="-6"/>
        </w:rPr>
        <w:t xml:space="preserve"> </w:t>
      </w:r>
      <w:r>
        <w:rPr>
          <w:spacing w:val="-1"/>
        </w:rPr>
        <w:t>fees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Assessment</w:t>
      </w:r>
      <w:r>
        <w:rPr>
          <w:spacing w:val="3"/>
        </w:rPr>
        <w:t xml:space="preserve"> </w:t>
      </w:r>
      <w:r>
        <w:rPr>
          <w:spacing w:val="-1"/>
        </w:rPr>
        <w:t>Clerk</w:t>
      </w:r>
      <w:r>
        <w:rPr>
          <w:spacing w:val="-10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Memorandum</w:t>
      </w:r>
      <w:r>
        <w:rPr>
          <w:spacing w:val="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between</w:t>
      </w:r>
      <w:r>
        <w:rPr>
          <w:spacing w:val="-59"/>
        </w:rPr>
        <w:t xml:space="preserve"> </w:t>
      </w:r>
      <w:r w:rsidR="00890828">
        <w:rPr>
          <w:spacing w:val="-59"/>
        </w:rPr>
        <w:t xml:space="preserve"> </w:t>
      </w:r>
      <w:r w:rsidR="00796BED">
        <w:rPr>
          <w:spacing w:val="-59"/>
        </w:rPr>
        <w:t xml:space="preserve">  </w:t>
      </w:r>
      <w:r w:rsidR="009B033E">
        <w:rPr>
          <w:spacing w:val="-59"/>
        </w:rPr>
        <w:t xml:space="preserve">   </w:t>
      </w:r>
      <w:r w:rsidR="00821BBF">
        <w:rPr>
          <w:spacing w:val="-59"/>
        </w:rPr>
        <w:t xml:space="preserve">            </w:t>
      </w:r>
      <w:r w:rsidR="00124895">
        <w:rPr>
          <w:spacing w:val="6"/>
        </w:rPr>
        <w:t xml:space="preserve">CRASC and </w:t>
      </w:r>
      <w:r>
        <w:t>the</w:t>
      </w:r>
      <w:r>
        <w:rPr>
          <w:spacing w:val="-1"/>
        </w:rPr>
        <w:t xml:space="preserve"> </w:t>
      </w:r>
      <w:r>
        <w:t>Summer</w:t>
      </w:r>
      <w:r>
        <w:rPr>
          <w:spacing w:val="26"/>
        </w:rPr>
        <w:t xml:space="preserve"> </w:t>
      </w:r>
      <w:r>
        <w:t>Village.</w:t>
      </w:r>
    </w:p>
    <w:p w14:paraId="7B975C56" w14:textId="77777777" w:rsidR="006B0609" w:rsidRDefault="006B0609">
      <w:pPr>
        <w:pStyle w:val="BodyText"/>
        <w:spacing w:before="6"/>
        <w:rPr>
          <w:sz w:val="23"/>
        </w:rPr>
      </w:pPr>
    </w:p>
    <w:p w14:paraId="7B975C57" w14:textId="77777777" w:rsidR="006B0609" w:rsidRDefault="00C9175C">
      <w:pPr>
        <w:pStyle w:val="Heading1"/>
        <w:jc w:val="both"/>
      </w:pPr>
      <w:r>
        <w:rPr>
          <w:spacing w:val="-1"/>
          <w:w w:val="105"/>
        </w:rPr>
        <w:t>Filing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Complaint</w:t>
      </w:r>
    </w:p>
    <w:p w14:paraId="7B975C58" w14:textId="7747ED99" w:rsidR="006B0609" w:rsidRDefault="00C9175C">
      <w:pPr>
        <w:pStyle w:val="ListParagraph"/>
        <w:numPr>
          <w:ilvl w:val="0"/>
          <w:numId w:val="1"/>
        </w:numPr>
        <w:tabs>
          <w:tab w:val="left" w:pos="1278"/>
        </w:tabs>
        <w:spacing w:before="11" w:line="252" w:lineRule="auto"/>
        <w:ind w:left="1280" w:right="231" w:hanging="448"/>
        <w:jc w:val="both"/>
      </w:pPr>
      <w:r>
        <w:t xml:space="preserve">Upon receipt of an assessment complaint, the Summer Village shall provide to </w:t>
      </w:r>
      <w:r w:rsidR="00AA723F">
        <w:t>CRASC</w:t>
      </w:r>
      <w:r>
        <w:t xml:space="preserve"> a</w:t>
      </w:r>
      <w:r>
        <w:rPr>
          <w:spacing w:val="1"/>
        </w:rPr>
        <w:t xml:space="preserve"> </w:t>
      </w:r>
      <w:r>
        <w:t>completed Assessment Review Board Complaint form and supporting documentation in a timely</w:t>
      </w:r>
      <w:r>
        <w:rPr>
          <w:spacing w:val="1"/>
        </w:rPr>
        <w:t xml:space="preserve"> </w:t>
      </w:r>
      <w:r>
        <w:t>manner.</w:t>
      </w:r>
    </w:p>
    <w:p w14:paraId="7B975C59" w14:textId="77777777" w:rsidR="006B0609" w:rsidRDefault="006B0609">
      <w:pPr>
        <w:pStyle w:val="BodyText"/>
        <w:spacing w:before="6"/>
        <w:rPr>
          <w:sz w:val="23"/>
        </w:rPr>
      </w:pPr>
    </w:p>
    <w:p w14:paraId="7B975C5A" w14:textId="77777777" w:rsidR="006B0609" w:rsidRDefault="00C9175C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ind w:left="1280" w:hanging="452"/>
      </w:pPr>
      <w:r>
        <w:t>A</w:t>
      </w:r>
      <w:r>
        <w:rPr>
          <w:spacing w:val="-10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accompanied</w:t>
      </w:r>
      <w:r>
        <w:rPr>
          <w:spacing w:val="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resolution</w:t>
      </w:r>
      <w:r>
        <w:rPr>
          <w:spacing w:val="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Council.</w:t>
      </w:r>
    </w:p>
    <w:p w14:paraId="7B975C5B" w14:textId="77777777" w:rsidR="006B0609" w:rsidRDefault="006B0609">
      <w:pPr>
        <w:pStyle w:val="BodyText"/>
        <w:rPr>
          <w:sz w:val="24"/>
        </w:rPr>
      </w:pPr>
    </w:p>
    <w:p w14:paraId="7B975C5C" w14:textId="77777777" w:rsidR="006B0609" w:rsidRDefault="006B0609">
      <w:pPr>
        <w:pStyle w:val="BodyText"/>
        <w:rPr>
          <w:sz w:val="24"/>
        </w:rPr>
      </w:pPr>
    </w:p>
    <w:p w14:paraId="7B975C5D" w14:textId="77777777" w:rsidR="006B0609" w:rsidRDefault="006B0609">
      <w:pPr>
        <w:pStyle w:val="BodyText"/>
        <w:rPr>
          <w:sz w:val="24"/>
        </w:rPr>
      </w:pPr>
    </w:p>
    <w:p w14:paraId="7B975C5E" w14:textId="77777777" w:rsidR="006B0609" w:rsidRDefault="006B0609">
      <w:pPr>
        <w:pStyle w:val="BodyText"/>
        <w:rPr>
          <w:sz w:val="24"/>
        </w:rPr>
      </w:pPr>
    </w:p>
    <w:p w14:paraId="7B975C5F" w14:textId="77777777" w:rsidR="006B0609" w:rsidRDefault="006B0609">
      <w:pPr>
        <w:pStyle w:val="BodyText"/>
        <w:rPr>
          <w:sz w:val="24"/>
        </w:rPr>
      </w:pPr>
    </w:p>
    <w:p w14:paraId="7B975C60" w14:textId="77777777" w:rsidR="006B0609" w:rsidRDefault="006B0609">
      <w:pPr>
        <w:pStyle w:val="BodyText"/>
        <w:rPr>
          <w:sz w:val="24"/>
        </w:rPr>
      </w:pPr>
    </w:p>
    <w:p w14:paraId="7B975C61" w14:textId="77777777" w:rsidR="006B0609" w:rsidRDefault="006B0609">
      <w:pPr>
        <w:pStyle w:val="BodyText"/>
        <w:rPr>
          <w:sz w:val="24"/>
        </w:rPr>
      </w:pPr>
    </w:p>
    <w:p w14:paraId="7B975C62" w14:textId="13176ED7" w:rsidR="006B0609" w:rsidRDefault="006B0609">
      <w:pPr>
        <w:pStyle w:val="Heading1"/>
        <w:spacing w:before="210"/>
        <w:ind w:left="826"/>
        <w:jc w:val="both"/>
      </w:pPr>
    </w:p>
    <w:p w14:paraId="7B975C63" w14:textId="77777777" w:rsidR="006B0609" w:rsidRDefault="006B0609">
      <w:pPr>
        <w:jc w:val="both"/>
        <w:sectPr w:rsidR="006B0609">
          <w:pgSz w:w="12240" w:h="15840"/>
          <w:pgMar w:top="1720" w:right="1000" w:bottom="1740" w:left="200" w:header="1515" w:footer="1473" w:gutter="0"/>
          <w:cols w:space="720"/>
        </w:sectPr>
      </w:pPr>
    </w:p>
    <w:p w14:paraId="7B975C64" w14:textId="1F717A0B" w:rsidR="006B0609" w:rsidRDefault="00E92BC9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B975C7D" wp14:editId="16CA8E5C">
                <wp:simplePos x="0" y="0"/>
                <wp:positionH relativeFrom="page">
                  <wp:posOffset>7748270</wp:posOffset>
                </wp:positionH>
                <wp:positionV relativeFrom="page">
                  <wp:posOffset>10052050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1D75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1pt,791.5pt" to="610.1pt,7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" strokeweight=".25431mm">
                <w10:wrap anchorx="page" anchory="page"/>
              </v:line>
            </w:pict>
          </mc:Fallback>
        </mc:AlternateContent>
      </w:r>
    </w:p>
    <w:p w14:paraId="7B975C65" w14:textId="5F63ACF8" w:rsidR="006B0609" w:rsidRDefault="00F85B69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B975C7E" wp14:editId="1AA940D8">
                <wp:simplePos x="0" y="0"/>
                <wp:positionH relativeFrom="page">
                  <wp:posOffset>7943215</wp:posOffset>
                </wp:positionH>
                <wp:positionV relativeFrom="page">
                  <wp:posOffset>1424940</wp:posOffset>
                </wp:positionV>
                <wp:extent cx="12700" cy="2894330"/>
                <wp:effectExtent l="0" t="0" r="0" b="0"/>
                <wp:wrapNone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894330"/>
                          <a:chOff x="12197" y="1812"/>
                          <a:chExt cx="20" cy="4558"/>
                        </a:xfrm>
                      </wpg:grpSpPr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12206" y="2503"/>
                            <a:ext cx="2" cy="3866"/>
                          </a:xfrm>
                          <a:custGeom>
                            <a:avLst/>
                            <a:gdLst>
                              <a:gd name="T0" fmla="+- 0 6369 2504"/>
                              <a:gd name="T1" fmla="*/ 6369 h 3866"/>
                              <a:gd name="T2" fmla="+- 0 5331 2504"/>
                              <a:gd name="T3" fmla="*/ 5331 h 3866"/>
                              <a:gd name="T4" fmla="+- 0 5273 2504"/>
                              <a:gd name="T5" fmla="*/ 5273 h 3866"/>
                              <a:gd name="T6" fmla="+- 0 2504 2504"/>
                              <a:gd name="T7" fmla="*/ 2504 h 38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866">
                                <a:moveTo>
                                  <a:pt x="0" y="3865"/>
                                </a:moveTo>
                                <a:lnTo>
                                  <a:pt x="0" y="2827"/>
                                </a:lnTo>
                                <a:moveTo>
                                  <a:pt x="0" y="2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207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00C68" id="docshapegroup5" o:spid="_x0000_s1026" style="position:absolute;margin-left:625.45pt;margin-top:112.2pt;width:1pt;height:227.9pt;z-index:15730176;mso-position-horizontal-relative:page;mso-position-vertical-relative:page" coordorigin="12197,1812" coordsize="20,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">
                <v:shape id="docshape6" o:spid="_x0000_s1027" style="position:absolute;left:12206;top:2503;width:2;height:3866;visibility:visible;mso-wrap-style:square;v-text-anchor:top" coordsize="2,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" path="m,3865l,2827t,-58l,e" filled="f" strokeweight=".33914mm">
                  <v:path arrowok="t" o:connecttype="custom" o:connectlocs="0,6369;0,5331;0,5273;0,2504" o:connectangles="0,0,0,0"/>
                </v:shape>
                <v:line id="Line 4" o:spid="_x0000_s1028" style="position:absolute;visibility:visible;mso-wrap-style:square" from="12207,2485" to="12207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" strokeweight=".25431mm"/>
                <w10:wrap anchorx="page" anchory="page"/>
              </v:group>
            </w:pict>
          </mc:Fallback>
        </mc:AlternateContent>
      </w:r>
    </w:p>
    <w:p w14:paraId="7B975C66" w14:textId="77777777" w:rsidR="006B0609" w:rsidRDefault="00C9175C">
      <w:pPr>
        <w:spacing w:before="1"/>
        <w:ind w:right="197"/>
        <w:jc w:val="right"/>
        <w:rPr>
          <w:b/>
          <w:sz w:val="20"/>
        </w:rPr>
      </w:pPr>
      <w:r>
        <w:rPr>
          <w:b/>
          <w:color w:val="0F0F11"/>
          <w:w w:val="105"/>
          <w:sz w:val="20"/>
        </w:rPr>
        <w:t>Municipal</w:t>
      </w:r>
      <w:r>
        <w:rPr>
          <w:b/>
          <w:color w:val="0F0F11"/>
          <w:spacing w:val="6"/>
          <w:w w:val="105"/>
          <w:sz w:val="20"/>
        </w:rPr>
        <w:t xml:space="preserve"> </w:t>
      </w:r>
      <w:r>
        <w:rPr>
          <w:b/>
          <w:color w:val="0F0F11"/>
          <w:w w:val="105"/>
          <w:sz w:val="20"/>
        </w:rPr>
        <w:t>Government</w:t>
      </w:r>
      <w:r>
        <w:rPr>
          <w:b/>
          <w:color w:val="0F0F11"/>
          <w:spacing w:val="6"/>
          <w:w w:val="105"/>
          <w:sz w:val="20"/>
        </w:rPr>
        <w:t xml:space="preserve"> </w:t>
      </w:r>
      <w:r>
        <w:rPr>
          <w:b/>
          <w:color w:val="0F0F11"/>
          <w:w w:val="105"/>
          <w:sz w:val="20"/>
        </w:rPr>
        <w:t>Act</w:t>
      </w:r>
      <w:r>
        <w:rPr>
          <w:b/>
          <w:color w:val="0F0F11"/>
          <w:spacing w:val="-4"/>
          <w:w w:val="105"/>
          <w:sz w:val="20"/>
        </w:rPr>
        <w:t xml:space="preserve"> </w:t>
      </w:r>
      <w:r>
        <w:rPr>
          <w:b/>
          <w:color w:val="0F0F11"/>
          <w:w w:val="105"/>
          <w:sz w:val="20"/>
        </w:rPr>
        <w:t>RSA</w:t>
      </w:r>
      <w:r>
        <w:rPr>
          <w:b/>
          <w:color w:val="0F0F11"/>
          <w:spacing w:val="12"/>
          <w:w w:val="105"/>
          <w:sz w:val="20"/>
        </w:rPr>
        <w:t xml:space="preserve"> </w:t>
      </w:r>
      <w:r>
        <w:rPr>
          <w:b/>
          <w:color w:val="0F0F11"/>
          <w:w w:val="105"/>
          <w:sz w:val="20"/>
        </w:rPr>
        <w:t>2000</w:t>
      </w:r>
      <w:r>
        <w:rPr>
          <w:b/>
          <w:color w:val="0F0F11"/>
          <w:spacing w:val="-2"/>
          <w:w w:val="105"/>
          <w:sz w:val="20"/>
        </w:rPr>
        <w:t xml:space="preserve"> </w:t>
      </w:r>
      <w:r>
        <w:rPr>
          <w:b/>
          <w:color w:val="0F0F11"/>
          <w:w w:val="105"/>
          <w:sz w:val="20"/>
        </w:rPr>
        <w:t>Chapter</w:t>
      </w:r>
      <w:r>
        <w:rPr>
          <w:b/>
          <w:color w:val="0F0F11"/>
          <w:spacing w:val="7"/>
          <w:w w:val="105"/>
          <w:sz w:val="20"/>
        </w:rPr>
        <w:t xml:space="preserve"> </w:t>
      </w:r>
      <w:r>
        <w:rPr>
          <w:b/>
          <w:color w:val="0F0F11"/>
          <w:w w:val="105"/>
          <w:sz w:val="20"/>
        </w:rPr>
        <w:t>M-26</w:t>
      </w:r>
    </w:p>
    <w:p w14:paraId="7B975C67" w14:textId="77777777" w:rsidR="006B0609" w:rsidRDefault="00C9175C">
      <w:pPr>
        <w:spacing w:before="111"/>
        <w:ind w:right="199"/>
        <w:jc w:val="right"/>
        <w:rPr>
          <w:b/>
          <w:sz w:val="20"/>
        </w:rPr>
      </w:pPr>
      <w:r>
        <w:rPr>
          <w:b/>
          <w:color w:val="0F0F11"/>
          <w:sz w:val="20"/>
        </w:rPr>
        <w:t>Part</w:t>
      </w:r>
      <w:r>
        <w:rPr>
          <w:b/>
          <w:color w:val="0F0F11"/>
          <w:spacing w:val="16"/>
          <w:sz w:val="20"/>
        </w:rPr>
        <w:t xml:space="preserve"> </w:t>
      </w:r>
      <w:r>
        <w:rPr>
          <w:b/>
          <w:color w:val="0F0F11"/>
          <w:sz w:val="20"/>
        </w:rPr>
        <w:t>11</w:t>
      </w:r>
      <w:r>
        <w:rPr>
          <w:b/>
          <w:color w:val="0F0F11"/>
          <w:spacing w:val="33"/>
          <w:sz w:val="20"/>
        </w:rPr>
        <w:t xml:space="preserve"> </w:t>
      </w:r>
      <w:r>
        <w:rPr>
          <w:b/>
          <w:color w:val="0F0F11"/>
          <w:sz w:val="20"/>
        </w:rPr>
        <w:t>Assessment</w:t>
      </w:r>
      <w:r>
        <w:rPr>
          <w:b/>
          <w:color w:val="0F0F11"/>
          <w:spacing w:val="38"/>
          <w:sz w:val="20"/>
        </w:rPr>
        <w:t xml:space="preserve"> </w:t>
      </w:r>
      <w:r>
        <w:rPr>
          <w:b/>
          <w:color w:val="0F0F11"/>
          <w:sz w:val="20"/>
        </w:rPr>
        <w:t>Review</w:t>
      </w:r>
      <w:r>
        <w:rPr>
          <w:b/>
          <w:color w:val="0F0F11"/>
          <w:spacing w:val="29"/>
          <w:sz w:val="20"/>
        </w:rPr>
        <w:t xml:space="preserve"> </w:t>
      </w:r>
      <w:r>
        <w:rPr>
          <w:b/>
          <w:color w:val="0F0F11"/>
          <w:sz w:val="20"/>
        </w:rPr>
        <w:t>Boards</w:t>
      </w:r>
    </w:p>
    <w:p w14:paraId="7B975C68" w14:textId="77777777" w:rsidR="006B0609" w:rsidRDefault="006B0609">
      <w:pPr>
        <w:pStyle w:val="BodyText"/>
        <w:rPr>
          <w:b/>
          <w:sz w:val="22"/>
        </w:rPr>
      </w:pPr>
    </w:p>
    <w:p w14:paraId="7B975C6A" w14:textId="77777777" w:rsidR="006B0609" w:rsidRDefault="006B0609">
      <w:pPr>
        <w:pStyle w:val="BodyText"/>
        <w:spacing w:before="9"/>
        <w:rPr>
          <w:sz w:val="22"/>
        </w:rPr>
      </w:pPr>
    </w:p>
    <w:p w14:paraId="7B975C6B" w14:textId="77777777" w:rsidR="006B0609" w:rsidRDefault="00C9175C">
      <w:pPr>
        <w:ind w:left="860"/>
        <w:rPr>
          <w:b/>
        </w:rPr>
      </w:pPr>
      <w:r>
        <w:rPr>
          <w:b/>
          <w:color w:val="0F0F11"/>
          <w:w w:val="105"/>
        </w:rPr>
        <w:t>Effective</w:t>
      </w:r>
      <w:r>
        <w:rPr>
          <w:b/>
          <w:color w:val="0F0F11"/>
          <w:spacing w:val="10"/>
          <w:w w:val="105"/>
        </w:rPr>
        <w:t xml:space="preserve"> </w:t>
      </w:r>
      <w:r>
        <w:rPr>
          <w:b/>
          <w:color w:val="0F0F11"/>
          <w:w w:val="105"/>
        </w:rPr>
        <w:t>Date</w:t>
      </w:r>
    </w:p>
    <w:p w14:paraId="7B975C6C" w14:textId="4FA051F6" w:rsidR="006B0609" w:rsidRDefault="00C9175C">
      <w:pPr>
        <w:pStyle w:val="BodyText"/>
        <w:spacing w:before="7" w:line="520" w:lineRule="auto"/>
        <w:ind w:left="855" w:right="597" w:hanging="8"/>
      </w:pPr>
      <w:r>
        <w:rPr>
          <w:b/>
          <w:color w:val="0F0F11"/>
          <w:w w:val="105"/>
          <w:sz w:val="22"/>
        </w:rPr>
        <w:t xml:space="preserve">THAT </w:t>
      </w:r>
      <w:r>
        <w:rPr>
          <w:color w:val="0F0F11"/>
          <w:w w:val="105"/>
        </w:rPr>
        <w:t>this Bylaw shall come into force and effective on the date of the third and final reading.</w:t>
      </w:r>
      <w:r>
        <w:rPr>
          <w:color w:val="0F0F11"/>
          <w:spacing w:val="-59"/>
          <w:w w:val="105"/>
        </w:rPr>
        <w:t xml:space="preserve"> </w:t>
      </w:r>
      <w:r>
        <w:rPr>
          <w:color w:val="0F0F11"/>
          <w:w w:val="105"/>
        </w:rPr>
        <w:t>Read</w:t>
      </w:r>
      <w:r>
        <w:rPr>
          <w:color w:val="0F0F11"/>
          <w:spacing w:val="11"/>
          <w:w w:val="105"/>
        </w:rPr>
        <w:t xml:space="preserve"> </w:t>
      </w:r>
      <w:r>
        <w:rPr>
          <w:color w:val="0F0F11"/>
          <w:w w:val="105"/>
        </w:rPr>
        <w:t>a</w:t>
      </w:r>
      <w:r>
        <w:rPr>
          <w:color w:val="0F0F11"/>
          <w:spacing w:val="11"/>
          <w:w w:val="105"/>
        </w:rPr>
        <w:t xml:space="preserve"> </w:t>
      </w:r>
      <w:r>
        <w:rPr>
          <w:color w:val="0F0F11"/>
          <w:w w:val="105"/>
        </w:rPr>
        <w:t>first</w:t>
      </w:r>
      <w:r>
        <w:rPr>
          <w:color w:val="0F0F11"/>
          <w:spacing w:val="1"/>
          <w:w w:val="105"/>
        </w:rPr>
        <w:t xml:space="preserve"> </w:t>
      </w:r>
      <w:r>
        <w:rPr>
          <w:color w:val="0F0F11"/>
          <w:w w:val="105"/>
        </w:rPr>
        <w:t>time</w:t>
      </w:r>
      <w:r>
        <w:rPr>
          <w:color w:val="0F0F11"/>
          <w:spacing w:val="10"/>
          <w:w w:val="105"/>
        </w:rPr>
        <w:t xml:space="preserve"> </w:t>
      </w:r>
      <w:r>
        <w:rPr>
          <w:color w:val="0F0F11"/>
          <w:w w:val="105"/>
        </w:rPr>
        <w:t>on</w:t>
      </w:r>
      <w:r>
        <w:rPr>
          <w:color w:val="0F0F11"/>
          <w:spacing w:val="5"/>
          <w:w w:val="105"/>
        </w:rPr>
        <w:t xml:space="preserve"> </w:t>
      </w:r>
      <w:r>
        <w:rPr>
          <w:color w:val="0F0F11"/>
          <w:w w:val="105"/>
        </w:rPr>
        <w:t>this</w:t>
      </w:r>
      <w:r>
        <w:rPr>
          <w:color w:val="0F0F11"/>
          <w:spacing w:val="5"/>
          <w:w w:val="105"/>
        </w:rPr>
        <w:t xml:space="preserve"> </w:t>
      </w:r>
      <w:r w:rsidR="001B410C">
        <w:rPr>
          <w:color w:val="0F0F11"/>
          <w:spacing w:val="5"/>
          <w:w w:val="105"/>
        </w:rPr>
        <w:t>1</w:t>
      </w:r>
      <w:r w:rsidR="00A62B01">
        <w:rPr>
          <w:color w:val="0F0F11"/>
          <w:spacing w:val="5"/>
          <w:w w:val="105"/>
        </w:rPr>
        <w:t>9</w:t>
      </w:r>
      <w:r>
        <w:rPr>
          <w:color w:val="0F0F11"/>
          <w:w w:val="105"/>
          <w:vertAlign w:val="superscript"/>
        </w:rPr>
        <w:t>th</w:t>
      </w:r>
      <w:r>
        <w:rPr>
          <w:color w:val="0F0F11"/>
          <w:spacing w:val="3"/>
          <w:w w:val="105"/>
        </w:rPr>
        <w:t xml:space="preserve"> </w:t>
      </w:r>
      <w:r>
        <w:rPr>
          <w:color w:val="0F0F11"/>
          <w:w w:val="105"/>
        </w:rPr>
        <w:t>day</w:t>
      </w:r>
      <w:r>
        <w:rPr>
          <w:color w:val="0F0F11"/>
          <w:spacing w:val="7"/>
          <w:w w:val="105"/>
        </w:rPr>
        <w:t xml:space="preserve"> </w:t>
      </w:r>
      <w:r>
        <w:rPr>
          <w:color w:val="0F0F11"/>
          <w:w w:val="105"/>
        </w:rPr>
        <w:t>of</w:t>
      </w:r>
      <w:r>
        <w:rPr>
          <w:color w:val="0F0F11"/>
          <w:spacing w:val="-5"/>
          <w:w w:val="105"/>
        </w:rPr>
        <w:t xml:space="preserve"> </w:t>
      </w:r>
      <w:proofErr w:type="gramStart"/>
      <w:r w:rsidR="001B410C">
        <w:rPr>
          <w:color w:val="0F0F11"/>
          <w:spacing w:val="-5"/>
          <w:w w:val="105"/>
        </w:rPr>
        <w:t>February</w:t>
      </w:r>
      <w:r>
        <w:rPr>
          <w:color w:val="0F0F11"/>
          <w:w w:val="105"/>
        </w:rPr>
        <w:t>,</w:t>
      </w:r>
      <w:proofErr w:type="gramEnd"/>
      <w:r>
        <w:rPr>
          <w:color w:val="0F0F11"/>
          <w:spacing w:val="13"/>
          <w:w w:val="105"/>
        </w:rPr>
        <w:t xml:space="preserve"> </w:t>
      </w:r>
      <w:r>
        <w:rPr>
          <w:color w:val="0F0F11"/>
          <w:w w:val="105"/>
        </w:rPr>
        <w:t>20</w:t>
      </w:r>
      <w:r w:rsidR="005C23CA">
        <w:rPr>
          <w:color w:val="0F0F11"/>
          <w:w w:val="105"/>
        </w:rPr>
        <w:t>22</w:t>
      </w:r>
      <w:r>
        <w:rPr>
          <w:color w:val="0F0F11"/>
          <w:w w:val="105"/>
        </w:rPr>
        <w:t>.</w:t>
      </w:r>
    </w:p>
    <w:p w14:paraId="7B975C6D" w14:textId="2ED52197" w:rsidR="006B0609" w:rsidRDefault="00C9175C">
      <w:pPr>
        <w:pStyle w:val="BodyText"/>
        <w:spacing w:before="4"/>
        <w:ind w:left="850"/>
      </w:pPr>
      <w:r>
        <w:rPr>
          <w:color w:val="0F0F11"/>
        </w:rPr>
        <w:t>Read</w:t>
      </w:r>
      <w:r>
        <w:rPr>
          <w:color w:val="0F0F11"/>
          <w:spacing w:val="22"/>
        </w:rPr>
        <w:t xml:space="preserve"> </w:t>
      </w:r>
      <w:r>
        <w:rPr>
          <w:color w:val="0F0F11"/>
        </w:rPr>
        <w:t>a</w:t>
      </w:r>
      <w:r>
        <w:rPr>
          <w:color w:val="0F0F11"/>
          <w:spacing w:val="21"/>
        </w:rPr>
        <w:t xml:space="preserve"> </w:t>
      </w:r>
      <w:r>
        <w:rPr>
          <w:color w:val="0F0F11"/>
        </w:rPr>
        <w:t>second</w:t>
      </w:r>
      <w:r>
        <w:rPr>
          <w:color w:val="0F0F11"/>
          <w:spacing w:val="24"/>
        </w:rPr>
        <w:t xml:space="preserve"> </w:t>
      </w:r>
      <w:r>
        <w:rPr>
          <w:color w:val="0F0F11"/>
        </w:rPr>
        <w:t>time</w:t>
      </w:r>
      <w:r>
        <w:rPr>
          <w:color w:val="0F0F11"/>
          <w:spacing w:val="16"/>
        </w:rPr>
        <w:t xml:space="preserve"> </w:t>
      </w:r>
      <w:r>
        <w:rPr>
          <w:color w:val="0F0F11"/>
        </w:rPr>
        <w:t>on</w:t>
      </w:r>
      <w:r>
        <w:rPr>
          <w:color w:val="0F0F11"/>
          <w:spacing w:val="14"/>
        </w:rPr>
        <w:t xml:space="preserve"> </w:t>
      </w:r>
      <w:r>
        <w:rPr>
          <w:color w:val="0F0F11"/>
        </w:rPr>
        <w:t>this</w:t>
      </w:r>
      <w:r>
        <w:rPr>
          <w:color w:val="0F0F11"/>
          <w:spacing w:val="21"/>
        </w:rPr>
        <w:t xml:space="preserve"> </w:t>
      </w:r>
      <w:r w:rsidR="005C23CA">
        <w:rPr>
          <w:color w:val="0F0F11"/>
          <w:spacing w:val="21"/>
        </w:rPr>
        <w:t>1</w:t>
      </w:r>
      <w:r w:rsidR="00AD62F6">
        <w:rPr>
          <w:color w:val="0F0F11"/>
          <w:spacing w:val="21"/>
        </w:rPr>
        <w:t>9</w:t>
      </w:r>
      <w:r>
        <w:rPr>
          <w:color w:val="0F0F11"/>
          <w:vertAlign w:val="superscript"/>
        </w:rPr>
        <w:t>th</w:t>
      </w:r>
      <w:r>
        <w:rPr>
          <w:color w:val="0F0F11"/>
          <w:spacing w:val="7"/>
        </w:rPr>
        <w:t xml:space="preserve"> </w:t>
      </w:r>
      <w:r>
        <w:rPr>
          <w:color w:val="0F0F11"/>
        </w:rPr>
        <w:t>day</w:t>
      </w:r>
      <w:r>
        <w:rPr>
          <w:color w:val="0F0F11"/>
          <w:spacing w:val="18"/>
        </w:rPr>
        <w:t xml:space="preserve"> </w:t>
      </w:r>
      <w:r>
        <w:rPr>
          <w:color w:val="0F0F11"/>
        </w:rPr>
        <w:t>of</w:t>
      </w:r>
      <w:r>
        <w:rPr>
          <w:color w:val="0F0F11"/>
          <w:spacing w:val="9"/>
        </w:rPr>
        <w:t xml:space="preserve"> </w:t>
      </w:r>
      <w:proofErr w:type="gramStart"/>
      <w:r w:rsidR="005C23CA">
        <w:rPr>
          <w:color w:val="0F0F11"/>
          <w:spacing w:val="9"/>
        </w:rPr>
        <w:t>February</w:t>
      </w:r>
      <w:r>
        <w:rPr>
          <w:color w:val="0F0F11"/>
        </w:rPr>
        <w:t>,</w:t>
      </w:r>
      <w:proofErr w:type="gramEnd"/>
      <w:r>
        <w:rPr>
          <w:color w:val="0F0F11"/>
          <w:spacing w:val="23"/>
        </w:rPr>
        <w:t xml:space="preserve"> </w:t>
      </w:r>
      <w:r>
        <w:rPr>
          <w:color w:val="0F0F11"/>
        </w:rPr>
        <w:t>20</w:t>
      </w:r>
      <w:r w:rsidR="005C23CA">
        <w:rPr>
          <w:color w:val="0F0F11"/>
        </w:rPr>
        <w:t>22</w:t>
      </w:r>
      <w:r>
        <w:rPr>
          <w:color w:val="0F0F11"/>
        </w:rPr>
        <w:t>.</w:t>
      </w:r>
    </w:p>
    <w:p w14:paraId="7B975C6E" w14:textId="77777777" w:rsidR="006B0609" w:rsidRDefault="006B0609">
      <w:pPr>
        <w:pStyle w:val="BodyText"/>
        <w:spacing w:before="4"/>
        <w:rPr>
          <w:sz w:val="25"/>
        </w:rPr>
      </w:pPr>
    </w:p>
    <w:p w14:paraId="7B975C6F" w14:textId="4F5485A2" w:rsidR="006B0609" w:rsidRDefault="00C9175C">
      <w:pPr>
        <w:pStyle w:val="BodyText"/>
        <w:spacing w:line="530" w:lineRule="auto"/>
        <w:ind w:left="845" w:right="2422"/>
      </w:pPr>
      <w:r>
        <w:rPr>
          <w:color w:val="0F0F11"/>
        </w:rPr>
        <w:t>Unanimous</w:t>
      </w:r>
      <w:r>
        <w:rPr>
          <w:color w:val="0F0F11"/>
          <w:spacing w:val="1"/>
        </w:rPr>
        <w:t xml:space="preserve"> </w:t>
      </w:r>
      <w:r>
        <w:rPr>
          <w:color w:val="0F0F11"/>
        </w:rPr>
        <w:t>Consent</w:t>
      </w:r>
      <w:r>
        <w:rPr>
          <w:color w:val="0F0F11"/>
          <w:spacing w:val="1"/>
        </w:rPr>
        <w:t xml:space="preserve"> </w:t>
      </w:r>
      <w:r>
        <w:rPr>
          <w:color w:val="0F0F11"/>
        </w:rPr>
        <w:t>to</w:t>
      </w:r>
      <w:r>
        <w:rPr>
          <w:color w:val="0F0F11"/>
          <w:spacing w:val="1"/>
        </w:rPr>
        <w:t xml:space="preserve"> </w:t>
      </w:r>
      <w:r>
        <w:rPr>
          <w:color w:val="0F0F11"/>
        </w:rPr>
        <w:t>proceed</w:t>
      </w:r>
      <w:r>
        <w:rPr>
          <w:color w:val="0F0F11"/>
          <w:spacing w:val="1"/>
        </w:rPr>
        <w:t xml:space="preserve"> </w:t>
      </w:r>
      <w:r>
        <w:rPr>
          <w:color w:val="0F0F11"/>
        </w:rPr>
        <w:t>to</w:t>
      </w:r>
      <w:r>
        <w:rPr>
          <w:color w:val="0F0F11"/>
          <w:spacing w:val="1"/>
        </w:rPr>
        <w:t xml:space="preserve"> </w:t>
      </w:r>
      <w:r>
        <w:rPr>
          <w:color w:val="0F0F11"/>
        </w:rPr>
        <w:t xml:space="preserve">third reading on this </w:t>
      </w:r>
      <w:r w:rsidR="005B5DA6">
        <w:rPr>
          <w:color w:val="0F0F11"/>
        </w:rPr>
        <w:t>1</w:t>
      </w:r>
      <w:r w:rsidR="00AD62F6">
        <w:rPr>
          <w:color w:val="0F0F11"/>
        </w:rPr>
        <w:t>9</w:t>
      </w:r>
      <w:r>
        <w:rPr>
          <w:color w:val="0F0F11"/>
          <w:vertAlign w:val="superscript"/>
        </w:rPr>
        <w:t>th</w:t>
      </w:r>
      <w:r>
        <w:rPr>
          <w:color w:val="0F0F11"/>
        </w:rPr>
        <w:t xml:space="preserve"> day of </w:t>
      </w:r>
      <w:proofErr w:type="gramStart"/>
      <w:r w:rsidR="005B5DA6">
        <w:rPr>
          <w:color w:val="0F0F11"/>
        </w:rPr>
        <w:t>February</w:t>
      </w:r>
      <w:r>
        <w:rPr>
          <w:color w:val="0F0F11"/>
        </w:rPr>
        <w:t>,</w:t>
      </w:r>
      <w:proofErr w:type="gramEnd"/>
      <w:r>
        <w:rPr>
          <w:color w:val="0F0F11"/>
          <w:spacing w:val="1"/>
        </w:rPr>
        <w:t xml:space="preserve"> </w:t>
      </w:r>
      <w:r>
        <w:rPr>
          <w:color w:val="0F0F11"/>
        </w:rPr>
        <w:t>20</w:t>
      </w:r>
      <w:r w:rsidR="005B5DA6">
        <w:rPr>
          <w:color w:val="0F0F11"/>
        </w:rPr>
        <w:t>22</w:t>
      </w:r>
      <w:r>
        <w:rPr>
          <w:color w:val="2A282D"/>
        </w:rPr>
        <w:t>.</w:t>
      </w:r>
      <w:r>
        <w:rPr>
          <w:color w:val="2A282D"/>
          <w:spacing w:val="-56"/>
        </w:rPr>
        <w:t xml:space="preserve"> </w:t>
      </w:r>
      <w:r>
        <w:rPr>
          <w:color w:val="0F0F11"/>
        </w:rPr>
        <w:t>Read</w:t>
      </w:r>
      <w:r>
        <w:rPr>
          <w:color w:val="0F0F11"/>
          <w:spacing w:val="19"/>
        </w:rPr>
        <w:t xml:space="preserve"> </w:t>
      </w:r>
      <w:r>
        <w:rPr>
          <w:color w:val="0F0F11"/>
        </w:rPr>
        <w:t>a</w:t>
      </w:r>
      <w:r>
        <w:rPr>
          <w:color w:val="0F0F11"/>
          <w:spacing w:val="21"/>
        </w:rPr>
        <w:t xml:space="preserve"> </w:t>
      </w:r>
      <w:r>
        <w:rPr>
          <w:color w:val="0F0F11"/>
        </w:rPr>
        <w:t>third</w:t>
      </w:r>
      <w:r>
        <w:rPr>
          <w:color w:val="0F0F11"/>
          <w:spacing w:val="14"/>
        </w:rPr>
        <w:t xml:space="preserve"> </w:t>
      </w:r>
      <w:r>
        <w:rPr>
          <w:color w:val="0F0F11"/>
        </w:rPr>
        <w:t>and</w:t>
      </w:r>
      <w:r>
        <w:rPr>
          <w:color w:val="0F0F11"/>
          <w:spacing w:val="12"/>
        </w:rPr>
        <w:t xml:space="preserve"> </w:t>
      </w:r>
      <w:r>
        <w:rPr>
          <w:color w:val="0F0F11"/>
        </w:rPr>
        <w:t>final</w:t>
      </w:r>
      <w:r>
        <w:rPr>
          <w:color w:val="0F0F11"/>
          <w:spacing w:val="19"/>
        </w:rPr>
        <w:t xml:space="preserve"> </w:t>
      </w:r>
      <w:r>
        <w:rPr>
          <w:color w:val="0F0F11"/>
        </w:rPr>
        <w:t>time</w:t>
      </w:r>
      <w:r>
        <w:rPr>
          <w:color w:val="0F0F11"/>
          <w:spacing w:val="16"/>
        </w:rPr>
        <w:t xml:space="preserve"> </w:t>
      </w:r>
      <w:r>
        <w:rPr>
          <w:color w:val="0F0F11"/>
        </w:rPr>
        <w:t>on</w:t>
      </w:r>
      <w:r>
        <w:rPr>
          <w:color w:val="0F0F11"/>
          <w:spacing w:val="12"/>
        </w:rPr>
        <w:t xml:space="preserve"> </w:t>
      </w:r>
      <w:r>
        <w:rPr>
          <w:color w:val="0F0F11"/>
        </w:rPr>
        <w:t>this</w:t>
      </w:r>
      <w:r>
        <w:rPr>
          <w:color w:val="0F0F11"/>
          <w:spacing w:val="17"/>
        </w:rPr>
        <w:t xml:space="preserve"> </w:t>
      </w:r>
      <w:r w:rsidR="000D007E">
        <w:rPr>
          <w:color w:val="0F0F11"/>
          <w:spacing w:val="17"/>
        </w:rPr>
        <w:t>1</w:t>
      </w:r>
      <w:r w:rsidR="00AD62F6">
        <w:rPr>
          <w:color w:val="0F0F11"/>
          <w:spacing w:val="17"/>
        </w:rPr>
        <w:t>9</w:t>
      </w:r>
      <w:r>
        <w:rPr>
          <w:color w:val="0F0F11"/>
          <w:vertAlign w:val="superscript"/>
        </w:rPr>
        <w:t>th</w:t>
      </w:r>
      <w:r>
        <w:rPr>
          <w:color w:val="0F0F11"/>
          <w:spacing w:val="10"/>
        </w:rPr>
        <w:t xml:space="preserve"> </w:t>
      </w:r>
      <w:r>
        <w:rPr>
          <w:color w:val="0F0F11"/>
        </w:rPr>
        <w:t>day</w:t>
      </w:r>
      <w:r>
        <w:rPr>
          <w:color w:val="0F0F11"/>
          <w:spacing w:val="15"/>
        </w:rPr>
        <w:t xml:space="preserve"> </w:t>
      </w:r>
      <w:r>
        <w:rPr>
          <w:color w:val="0F0F11"/>
        </w:rPr>
        <w:t>of</w:t>
      </w:r>
      <w:r>
        <w:rPr>
          <w:color w:val="0F0F11"/>
          <w:spacing w:val="1"/>
        </w:rPr>
        <w:t xml:space="preserve"> </w:t>
      </w:r>
      <w:proofErr w:type="gramStart"/>
      <w:r w:rsidR="000D007E">
        <w:rPr>
          <w:color w:val="0F0F11"/>
          <w:spacing w:val="1"/>
        </w:rPr>
        <w:t>February</w:t>
      </w:r>
      <w:r>
        <w:rPr>
          <w:color w:val="0F0F11"/>
        </w:rPr>
        <w:t>,</w:t>
      </w:r>
      <w:proofErr w:type="gramEnd"/>
      <w:r>
        <w:rPr>
          <w:color w:val="0F0F11"/>
          <w:spacing w:val="20"/>
        </w:rPr>
        <w:t xml:space="preserve"> </w:t>
      </w:r>
      <w:r>
        <w:rPr>
          <w:color w:val="0F0F11"/>
        </w:rPr>
        <w:t>20</w:t>
      </w:r>
      <w:r w:rsidR="000D007E">
        <w:rPr>
          <w:color w:val="0F0F11"/>
        </w:rPr>
        <w:t>22</w:t>
      </w:r>
      <w:r>
        <w:rPr>
          <w:color w:val="0F0F11"/>
        </w:rPr>
        <w:t>.</w:t>
      </w:r>
    </w:p>
    <w:p w14:paraId="7B975C70" w14:textId="6652F510" w:rsidR="006B0609" w:rsidRDefault="00C9175C">
      <w:pPr>
        <w:pStyle w:val="BodyText"/>
        <w:ind w:left="842"/>
      </w:pPr>
      <w:r>
        <w:rPr>
          <w:color w:val="0F0F11"/>
        </w:rPr>
        <w:t>Signed</w:t>
      </w:r>
      <w:r>
        <w:rPr>
          <w:color w:val="0F0F11"/>
          <w:spacing w:val="24"/>
        </w:rPr>
        <w:t xml:space="preserve"> </w:t>
      </w:r>
      <w:r>
        <w:rPr>
          <w:color w:val="0F0F11"/>
        </w:rPr>
        <w:t>this</w:t>
      </w:r>
      <w:r>
        <w:rPr>
          <w:color w:val="0F0F11"/>
          <w:spacing w:val="22"/>
        </w:rPr>
        <w:t xml:space="preserve"> </w:t>
      </w:r>
      <w:r w:rsidR="00F431F2">
        <w:rPr>
          <w:color w:val="0F0F11"/>
          <w:spacing w:val="22"/>
        </w:rPr>
        <w:t>1</w:t>
      </w:r>
      <w:r w:rsidR="00AD62F6">
        <w:rPr>
          <w:color w:val="0F0F11"/>
          <w:spacing w:val="22"/>
        </w:rPr>
        <w:t>9</w:t>
      </w:r>
      <w:r>
        <w:rPr>
          <w:color w:val="0F0F11"/>
          <w:vertAlign w:val="superscript"/>
        </w:rPr>
        <w:t>th</w:t>
      </w:r>
      <w:r>
        <w:rPr>
          <w:color w:val="0F0F11"/>
          <w:spacing w:val="15"/>
        </w:rPr>
        <w:t xml:space="preserve"> </w:t>
      </w:r>
      <w:r>
        <w:rPr>
          <w:color w:val="0F0F11"/>
        </w:rPr>
        <w:t>day</w:t>
      </w:r>
      <w:r>
        <w:rPr>
          <w:color w:val="0F0F11"/>
          <w:spacing w:val="17"/>
        </w:rPr>
        <w:t xml:space="preserve"> </w:t>
      </w:r>
      <w:r>
        <w:rPr>
          <w:color w:val="0F0F11"/>
        </w:rPr>
        <w:t>of</w:t>
      </w:r>
      <w:r>
        <w:rPr>
          <w:color w:val="0F0F11"/>
          <w:spacing w:val="5"/>
        </w:rPr>
        <w:t xml:space="preserve"> </w:t>
      </w:r>
      <w:proofErr w:type="gramStart"/>
      <w:r w:rsidR="00F431F2">
        <w:rPr>
          <w:color w:val="0F0F11"/>
          <w:spacing w:val="5"/>
        </w:rPr>
        <w:t>February</w:t>
      </w:r>
      <w:r>
        <w:rPr>
          <w:color w:val="0F0F11"/>
        </w:rPr>
        <w:t>,</w:t>
      </w:r>
      <w:proofErr w:type="gramEnd"/>
      <w:r>
        <w:rPr>
          <w:color w:val="0F0F11"/>
          <w:spacing w:val="31"/>
        </w:rPr>
        <w:t xml:space="preserve"> </w:t>
      </w:r>
      <w:r>
        <w:rPr>
          <w:color w:val="0F0F11"/>
        </w:rPr>
        <w:t>20</w:t>
      </w:r>
      <w:r w:rsidR="00F431F2">
        <w:rPr>
          <w:color w:val="0F0F11"/>
        </w:rPr>
        <w:t>22</w:t>
      </w:r>
      <w:r>
        <w:rPr>
          <w:color w:val="0F0F11"/>
        </w:rPr>
        <w:t>.</w:t>
      </w:r>
    </w:p>
    <w:p w14:paraId="7B975C71" w14:textId="77777777" w:rsidR="006B0609" w:rsidRDefault="006B0609">
      <w:pPr>
        <w:pStyle w:val="BodyText"/>
        <w:rPr>
          <w:sz w:val="20"/>
        </w:rPr>
      </w:pPr>
    </w:p>
    <w:p w14:paraId="7B975C72" w14:textId="77777777" w:rsidR="006B0609" w:rsidRDefault="006B0609">
      <w:pPr>
        <w:pStyle w:val="BodyText"/>
        <w:rPr>
          <w:sz w:val="20"/>
        </w:rPr>
      </w:pPr>
    </w:p>
    <w:p w14:paraId="7B975C75" w14:textId="53925346" w:rsidR="006B0609" w:rsidRPr="004D1F9B" w:rsidRDefault="00E92BC9" w:rsidP="004D1F9B">
      <w:pPr>
        <w:spacing w:before="218"/>
        <w:rPr>
          <w:rFonts w:ascii="Times New Roman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B975C7F" wp14:editId="346D9A15">
                <wp:simplePos x="0" y="0"/>
                <wp:positionH relativeFrom="page">
                  <wp:posOffset>4091940</wp:posOffset>
                </wp:positionH>
                <wp:positionV relativeFrom="paragraph">
                  <wp:posOffset>281940</wp:posOffset>
                </wp:positionV>
                <wp:extent cx="19812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2A28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98453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2pt,22.2pt" to="337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" strokecolor="#2a282d" strokeweight=".35333mm">
                <w10:wrap anchorx="page"/>
              </v:line>
            </w:pict>
          </mc:Fallback>
        </mc:AlternateContent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23119A">
        <w:rPr>
          <w:rFonts w:ascii="Times New Roman"/>
          <w:sz w:val="20"/>
        </w:rPr>
        <w:t>_______________________________________</w:t>
      </w:r>
      <w:r w:rsidR="00D65E1C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103AB6">
        <w:rPr>
          <w:rFonts w:ascii="Times New Roman"/>
          <w:sz w:val="20"/>
        </w:rPr>
        <w:tab/>
      </w:r>
      <w:r w:rsidR="00C2468B">
        <w:rPr>
          <w:rFonts w:ascii="Times New Roman"/>
          <w:sz w:val="24"/>
          <w:szCs w:val="24"/>
        </w:rPr>
        <w:t>M</w:t>
      </w:r>
      <w:r w:rsidR="00407E0A">
        <w:rPr>
          <w:rFonts w:ascii="Times New Roman"/>
          <w:sz w:val="24"/>
          <w:szCs w:val="24"/>
        </w:rPr>
        <w:t>ayor Ste</w:t>
      </w:r>
      <w:r w:rsidR="00685877">
        <w:rPr>
          <w:rFonts w:ascii="Times New Roman"/>
          <w:sz w:val="24"/>
          <w:szCs w:val="24"/>
        </w:rPr>
        <w:t>ven</w:t>
      </w:r>
      <w:r w:rsidR="00407E0A">
        <w:rPr>
          <w:rFonts w:ascii="Times New Roman"/>
          <w:sz w:val="24"/>
          <w:szCs w:val="24"/>
        </w:rPr>
        <w:t xml:space="preserve"> </w:t>
      </w:r>
      <w:r w:rsidR="00507AB1">
        <w:rPr>
          <w:rFonts w:ascii="Times New Roman"/>
          <w:sz w:val="24"/>
          <w:szCs w:val="24"/>
        </w:rPr>
        <w:t>Tymafichuk</w:t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  <w:r w:rsidR="00D65E1C">
        <w:rPr>
          <w:rFonts w:ascii="Times New Roman"/>
          <w:sz w:val="20"/>
        </w:rPr>
        <w:tab/>
      </w:r>
    </w:p>
    <w:p w14:paraId="7B975C76" w14:textId="77777777" w:rsidR="006B0609" w:rsidRDefault="006B0609">
      <w:pPr>
        <w:pStyle w:val="BodyText"/>
        <w:rPr>
          <w:rFonts w:ascii="Times New Roman"/>
          <w:sz w:val="20"/>
        </w:rPr>
      </w:pPr>
    </w:p>
    <w:p w14:paraId="7B975C77" w14:textId="77777777" w:rsidR="006B0609" w:rsidRDefault="006B0609">
      <w:pPr>
        <w:pStyle w:val="BodyText"/>
        <w:rPr>
          <w:rFonts w:ascii="Times New Roman"/>
          <w:sz w:val="20"/>
        </w:rPr>
      </w:pPr>
    </w:p>
    <w:p w14:paraId="7B975C78" w14:textId="1896DEE4" w:rsidR="006B0609" w:rsidRDefault="00D7791A">
      <w:pPr>
        <w:pStyle w:val="BodyText"/>
        <w:spacing w:before="9"/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>_____________________________________</w:t>
      </w:r>
    </w:p>
    <w:p w14:paraId="7B975C7A" w14:textId="5D729F2C" w:rsidR="006B0609" w:rsidRDefault="00471CE8" w:rsidP="00D7791A">
      <w:pPr>
        <w:pStyle w:val="BodyText"/>
        <w:spacing w:before="83"/>
        <w:ind w:left="6457" w:firstLine="23"/>
      </w:pPr>
      <w:r>
        <w:rPr>
          <w:color w:val="0F0F11"/>
          <w:w w:val="105"/>
        </w:rPr>
        <w:t>C</w:t>
      </w:r>
      <w:r w:rsidR="00C9175C">
        <w:rPr>
          <w:color w:val="0F0F11"/>
          <w:w w:val="105"/>
        </w:rPr>
        <w:t>h</w:t>
      </w:r>
      <w:r w:rsidR="00C9175C">
        <w:rPr>
          <w:color w:val="2A282D"/>
          <w:w w:val="105"/>
        </w:rPr>
        <w:t>i</w:t>
      </w:r>
      <w:r w:rsidR="00C9175C">
        <w:rPr>
          <w:color w:val="0F0F11"/>
          <w:w w:val="105"/>
        </w:rPr>
        <w:t>ef</w:t>
      </w:r>
      <w:r w:rsidR="00C9175C">
        <w:rPr>
          <w:color w:val="0F0F11"/>
          <w:spacing w:val="5"/>
          <w:w w:val="105"/>
        </w:rPr>
        <w:t xml:space="preserve"> </w:t>
      </w:r>
      <w:r w:rsidR="00C9175C">
        <w:rPr>
          <w:color w:val="0F0F11"/>
          <w:w w:val="105"/>
        </w:rPr>
        <w:t>Administrative</w:t>
      </w:r>
      <w:r w:rsidR="00C9175C">
        <w:rPr>
          <w:color w:val="0F0F11"/>
          <w:spacing w:val="-7"/>
          <w:w w:val="105"/>
        </w:rPr>
        <w:t xml:space="preserve"> </w:t>
      </w:r>
      <w:r w:rsidR="00C9175C">
        <w:rPr>
          <w:color w:val="0F0F11"/>
          <w:w w:val="105"/>
        </w:rPr>
        <w:t>Officer,</w:t>
      </w:r>
      <w:r w:rsidR="00C9175C">
        <w:rPr>
          <w:color w:val="0F0F11"/>
          <w:spacing w:val="1"/>
          <w:w w:val="105"/>
        </w:rPr>
        <w:t xml:space="preserve"> </w:t>
      </w:r>
      <w:r w:rsidR="00D7791A">
        <w:rPr>
          <w:color w:val="0F0F11"/>
          <w:spacing w:val="1"/>
          <w:w w:val="105"/>
        </w:rPr>
        <w:t>D</w:t>
      </w:r>
      <w:r w:rsidR="003B2723">
        <w:rPr>
          <w:color w:val="0F0F11"/>
          <w:spacing w:val="1"/>
          <w:w w:val="105"/>
        </w:rPr>
        <w:t>e</w:t>
      </w:r>
      <w:r w:rsidR="00D7791A">
        <w:rPr>
          <w:color w:val="0F0F11"/>
          <w:spacing w:val="1"/>
          <w:w w:val="105"/>
        </w:rPr>
        <w:t>nnis</w:t>
      </w:r>
      <w:r w:rsidR="003B2723">
        <w:rPr>
          <w:color w:val="0F0F11"/>
          <w:spacing w:val="1"/>
          <w:w w:val="105"/>
        </w:rPr>
        <w:t xml:space="preserve"> Evans</w:t>
      </w:r>
    </w:p>
    <w:sectPr w:rsidR="006B0609">
      <w:pgSz w:w="12240" w:h="15840"/>
      <w:pgMar w:top="1700" w:right="1000" w:bottom="1740" w:left="200" w:header="1515" w:footer="1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6130" w14:textId="77777777" w:rsidR="00C9175C" w:rsidRDefault="00C9175C">
      <w:r>
        <w:separator/>
      </w:r>
    </w:p>
  </w:endnote>
  <w:endnote w:type="continuationSeparator" w:id="0">
    <w:p w14:paraId="5BC4D343" w14:textId="77777777" w:rsidR="00C9175C" w:rsidRDefault="00C9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5C81" w14:textId="54E0C35C" w:rsidR="006B0609" w:rsidRDefault="00E92B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7B975C83" wp14:editId="5660A683">
              <wp:simplePos x="0" y="0"/>
              <wp:positionH relativeFrom="page">
                <wp:posOffset>5979795</wp:posOffset>
              </wp:positionH>
              <wp:positionV relativeFrom="page">
                <wp:posOffset>8945880</wp:posOffset>
              </wp:positionV>
              <wp:extent cx="1043305" cy="26479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75C86" w14:textId="4C4B3D0F" w:rsidR="006B0609" w:rsidRDefault="00C9175C" w:rsidP="00CE2907">
                          <w:pPr>
                            <w:spacing w:before="15"/>
                            <w:ind w:left="20"/>
                            <w:rPr>
                              <w:w w:val="95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BYLAW</w:t>
                          </w:r>
                          <w:r>
                            <w:rPr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 w:rsidR="00677DCB">
                            <w:rPr>
                              <w:spacing w:val="-3"/>
                              <w:w w:val="95"/>
                              <w:sz w:val="16"/>
                            </w:rPr>
                            <w:t>148</w:t>
                          </w:r>
                          <w:r w:rsidR="00CE2907">
                            <w:rPr>
                              <w:w w:val="95"/>
                              <w:sz w:val="16"/>
                            </w:rPr>
                            <w:t>-22</w:t>
                          </w:r>
                        </w:p>
                        <w:p w14:paraId="371A8E1B" w14:textId="77777777" w:rsidR="00CE2907" w:rsidRDefault="00CE2907" w:rsidP="00CE290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75C8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70.85pt;margin-top:704.4pt;width:82.15pt;height:20.8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" filled="f" stroked="f">
              <v:textbox inset="0,0,0,0">
                <w:txbxContent>
                  <w:p w14:paraId="7B975C86" w14:textId="4C4B3D0F" w:rsidR="006B0609" w:rsidRDefault="00C9175C" w:rsidP="00CE2907">
                    <w:pPr>
                      <w:spacing w:before="15"/>
                      <w:ind w:left="20"/>
                      <w:rPr>
                        <w:w w:val="95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BYLAW</w:t>
                    </w:r>
                    <w:r>
                      <w:rPr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NO.</w:t>
                    </w:r>
                    <w:r>
                      <w:rPr>
                        <w:spacing w:val="-3"/>
                        <w:w w:val="95"/>
                        <w:sz w:val="16"/>
                      </w:rPr>
                      <w:t xml:space="preserve"> </w:t>
                    </w:r>
                    <w:r w:rsidR="00677DCB">
                      <w:rPr>
                        <w:spacing w:val="-3"/>
                        <w:w w:val="95"/>
                        <w:sz w:val="16"/>
                      </w:rPr>
                      <w:t>148</w:t>
                    </w:r>
                    <w:r w:rsidR="00CE2907">
                      <w:rPr>
                        <w:w w:val="95"/>
                        <w:sz w:val="16"/>
                      </w:rPr>
                      <w:t>-22</w:t>
                    </w:r>
                  </w:p>
                  <w:p w14:paraId="371A8E1B" w14:textId="77777777" w:rsidR="00CE2907" w:rsidRDefault="00CE2907" w:rsidP="00CE2907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17CB" w14:textId="77777777" w:rsidR="00C9175C" w:rsidRDefault="00C9175C">
      <w:r>
        <w:separator/>
      </w:r>
    </w:p>
  </w:footnote>
  <w:footnote w:type="continuationSeparator" w:id="0">
    <w:p w14:paraId="26B7E045" w14:textId="77777777" w:rsidR="00C9175C" w:rsidRDefault="00C9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5C80" w14:textId="73CEEC49" w:rsidR="006B0609" w:rsidRDefault="00E92B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7B975C82" wp14:editId="78BFDEB0">
              <wp:simplePos x="0" y="0"/>
              <wp:positionH relativeFrom="page">
                <wp:posOffset>5605145</wp:posOffset>
              </wp:positionH>
              <wp:positionV relativeFrom="page">
                <wp:posOffset>937260</wp:posOffset>
              </wp:positionV>
              <wp:extent cx="1412240" cy="1676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75C84" w14:textId="7810BD6E" w:rsidR="006B0609" w:rsidRDefault="00C9175C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F0F11"/>
                              <w:w w:val="105"/>
                              <w:sz w:val="20"/>
                            </w:rPr>
                            <w:t>BYLAW</w:t>
                          </w:r>
                          <w:r>
                            <w:rPr>
                              <w:b/>
                              <w:color w:val="0F0F11"/>
                              <w:spacing w:val="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0F11"/>
                              <w:w w:val="105"/>
                              <w:sz w:val="20"/>
                            </w:rPr>
                            <w:t>NO.</w:t>
                          </w:r>
                          <w:r>
                            <w:rPr>
                              <w:b/>
                              <w:color w:val="0F0F11"/>
                              <w:spacing w:val="10"/>
                              <w:w w:val="105"/>
                              <w:sz w:val="20"/>
                            </w:rPr>
                            <w:t xml:space="preserve"> </w:t>
                          </w:r>
                          <w:r w:rsidR="00424862">
                            <w:rPr>
                              <w:b/>
                              <w:color w:val="0F0F11"/>
                              <w:spacing w:val="10"/>
                              <w:w w:val="105"/>
                              <w:sz w:val="20"/>
                            </w:rPr>
                            <w:t>148</w:t>
                          </w:r>
                          <w:r>
                            <w:rPr>
                              <w:b/>
                              <w:color w:val="0F0F11"/>
                              <w:w w:val="105"/>
                              <w:sz w:val="20"/>
                            </w:rPr>
                            <w:t>-2</w:t>
                          </w:r>
                          <w:r w:rsidR="00E175B0">
                            <w:rPr>
                              <w:b/>
                              <w:color w:val="0F0F11"/>
                              <w:w w:val="105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75C8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1.35pt;margin-top:73.8pt;width:111.2pt;height:13.2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" filled="f" stroked="f">
              <v:textbox inset="0,0,0,0">
                <w:txbxContent>
                  <w:p w14:paraId="7B975C84" w14:textId="7810BD6E" w:rsidR="006B0609" w:rsidRDefault="00C9175C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F0F11"/>
                        <w:w w:val="105"/>
                        <w:sz w:val="20"/>
                      </w:rPr>
                      <w:t>BYLAW</w:t>
                    </w:r>
                    <w:r>
                      <w:rPr>
                        <w:b/>
                        <w:color w:val="0F0F11"/>
                        <w:spacing w:val="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F0F11"/>
                        <w:w w:val="105"/>
                        <w:sz w:val="20"/>
                      </w:rPr>
                      <w:t>NO.</w:t>
                    </w:r>
                    <w:r>
                      <w:rPr>
                        <w:b/>
                        <w:color w:val="0F0F11"/>
                        <w:spacing w:val="10"/>
                        <w:w w:val="105"/>
                        <w:sz w:val="20"/>
                      </w:rPr>
                      <w:t xml:space="preserve"> </w:t>
                    </w:r>
                    <w:r w:rsidR="00424862">
                      <w:rPr>
                        <w:b/>
                        <w:color w:val="0F0F11"/>
                        <w:spacing w:val="10"/>
                        <w:w w:val="105"/>
                        <w:sz w:val="20"/>
                      </w:rPr>
                      <w:t>148</w:t>
                    </w:r>
                    <w:r>
                      <w:rPr>
                        <w:b/>
                        <w:color w:val="0F0F11"/>
                        <w:w w:val="105"/>
                        <w:sz w:val="20"/>
                      </w:rPr>
                      <w:t>-2</w:t>
                    </w:r>
                    <w:r w:rsidR="00E175B0">
                      <w:rPr>
                        <w:b/>
                        <w:color w:val="0F0F11"/>
                        <w:w w:val="105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47142"/>
    <w:multiLevelType w:val="hybridMultilevel"/>
    <w:tmpl w:val="85826566"/>
    <w:lvl w:ilvl="0" w:tplc="6518D250">
      <w:start w:val="1"/>
      <w:numFmt w:val="decimal"/>
      <w:lvlText w:val="%1."/>
      <w:lvlJc w:val="left"/>
      <w:pPr>
        <w:ind w:left="1270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2"/>
        <w:szCs w:val="22"/>
      </w:rPr>
    </w:lvl>
    <w:lvl w:ilvl="1" w:tplc="CCC68726">
      <w:start w:val="1"/>
      <w:numFmt w:val="lowerLetter"/>
      <w:lvlText w:val="%2)"/>
      <w:lvlJc w:val="left"/>
      <w:pPr>
        <w:ind w:left="1658" w:hanging="358"/>
        <w:jc w:val="left"/>
      </w:pPr>
      <w:rPr>
        <w:rFonts w:hint="default"/>
        <w:spacing w:val="-1"/>
        <w:w w:val="99"/>
      </w:rPr>
    </w:lvl>
    <w:lvl w:ilvl="2" w:tplc="4078923C">
      <w:numFmt w:val="bullet"/>
      <w:lvlText w:val="•"/>
      <w:lvlJc w:val="left"/>
      <w:pPr>
        <w:ind w:left="1900" w:hanging="358"/>
      </w:pPr>
      <w:rPr>
        <w:rFonts w:hint="default"/>
      </w:rPr>
    </w:lvl>
    <w:lvl w:ilvl="3" w:tplc="A37E8CC6">
      <w:numFmt w:val="bullet"/>
      <w:lvlText w:val="•"/>
      <w:lvlJc w:val="left"/>
      <w:pPr>
        <w:ind w:left="3042" w:hanging="358"/>
      </w:pPr>
      <w:rPr>
        <w:rFonts w:hint="default"/>
      </w:rPr>
    </w:lvl>
    <w:lvl w:ilvl="4" w:tplc="1E1A1F86">
      <w:numFmt w:val="bullet"/>
      <w:lvlText w:val="•"/>
      <w:lvlJc w:val="left"/>
      <w:pPr>
        <w:ind w:left="4185" w:hanging="358"/>
      </w:pPr>
      <w:rPr>
        <w:rFonts w:hint="default"/>
      </w:rPr>
    </w:lvl>
    <w:lvl w:ilvl="5" w:tplc="DA6CE3A4">
      <w:numFmt w:val="bullet"/>
      <w:lvlText w:val="•"/>
      <w:lvlJc w:val="left"/>
      <w:pPr>
        <w:ind w:left="5327" w:hanging="358"/>
      </w:pPr>
      <w:rPr>
        <w:rFonts w:hint="default"/>
      </w:rPr>
    </w:lvl>
    <w:lvl w:ilvl="6" w:tplc="A120D6BC">
      <w:numFmt w:val="bullet"/>
      <w:lvlText w:val="•"/>
      <w:lvlJc w:val="left"/>
      <w:pPr>
        <w:ind w:left="6470" w:hanging="358"/>
      </w:pPr>
      <w:rPr>
        <w:rFonts w:hint="default"/>
      </w:rPr>
    </w:lvl>
    <w:lvl w:ilvl="7" w:tplc="7E142EA0">
      <w:numFmt w:val="bullet"/>
      <w:lvlText w:val="•"/>
      <w:lvlJc w:val="left"/>
      <w:pPr>
        <w:ind w:left="7612" w:hanging="358"/>
      </w:pPr>
      <w:rPr>
        <w:rFonts w:hint="default"/>
      </w:rPr>
    </w:lvl>
    <w:lvl w:ilvl="8" w:tplc="4068251E">
      <w:numFmt w:val="bullet"/>
      <w:lvlText w:val="•"/>
      <w:lvlJc w:val="left"/>
      <w:pPr>
        <w:ind w:left="8755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09"/>
    <w:rsid w:val="000D007E"/>
    <w:rsid w:val="00103AB6"/>
    <w:rsid w:val="00124895"/>
    <w:rsid w:val="001B410C"/>
    <w:rsid w:val="0023119A"/>
    <w:rsid w:val="002F04AB"/>
    <w:rsid w:val="00316B06"/>
    <w:rsid w:val="0036609C"/>
    <w:rsid w:val="003B2723"/>
    <w:rsid w:val="00407E0A"/>
    <w:rsid w:val="00424862"/>
    <w:rsid w:val="00471CE8"/>
    <w:rsid w:val="004D1F9B"/>
    <w:rsid w:val="00507AB1"/>
    <w:rsid w:val="0058683A"/>
    <w:rsid w:val="005B5DA6"/>
    <w:rsid w:val="005C23CA"/>
    <w:rsid w:val="005F55A1"/>
    <w:rsid w:val="006220F4"/>
    <w:rsid w:val="00677DCB"/>
    <w:rsid w:val="00685877"/>
    <w:rsid w:val="006B0609"/>
    <w:rsid w:val="006E3F90"/>
    <w:rsid w:val="00707859"/>
    <w:rsid w:val="00726F97"/>
    <w:rsid w:val="00796BED"/>
    <w:rsid w:val="007A70E3"/>
    <w:rsid w:val="008203FE"/>
    <w:rsid w:val="00821BBF"/>
    <w:rsid w:val="008648A3"/>
    <w:rsid w:val="008756DD"/>
    <w:rsid w:val="00886392"/>
    <w:rsid w:val="00890828"/>
    <w:rsid w:val="00912BED"/>
    <w:rsid w:val="009B033E"/>
    <w:rsid w:val="00A36E8D"/>
    <w:rsid w:val="00A62B01"/>
    <w:rsid w:val="00AA723F"/>
    <w:rsid w:val="00AD62F6"/>
    <w:rsid w:val="00B36737"/>
    <w:rsid w:val="00BB53D7"/>
    <w:rsid w:val="00C2468B"/>
    <w:rsid w:val="00C406A0"/>
    <w:rsid w:val="00C53CF4"/>
    <w:rsid w:val="00C9175C"/>
    <w:rsid w:val="00CE2907"/>
    <w:rsid w:val="00D21D40"/>
    <w:rsid w:val="00D65E1C"/>
    <w:rsid w:val="00D7791A"/>
    <w:rsid w:val="00E0467D"/>
    <w:rsid w:val="00E175B0"/>
    <w:rsid w:val="00E3532E"/>
    <w:rsid w:val="00E56203"/>
    <w:rsid w:val="00E92BC9"/>
    <w:rsid w:val="00F33DBB"/>
    <w:rsid w:val="00F431F2"/>
    <w:rsid w:val="00F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75C1D"/>
  <w15:docId w15:val="{3CAD974C-A02F-4C16-83D6-3AAF9C00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5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3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5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3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EA0A-74F8-47DD-BA19-DAE81C32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SANDRA EVANS</cp:lastModifiedBy>
  <cp:revision>2</cp:revision>
  <cp:lastPrinted>2022-02-02T16:36:00Z</cp:lastPrinted>
  <dcterms:created xsi:type="dcterms:W3CDTF">2022-02-02T16:52:00Z</dcterms:created>
  <dcterms:modified xsi:type="dcterms:W3CDTF">2022-02-02T16:52:00Z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RICOH MP C3504</vt:lpwstr>
  </property>
  <property fmtid="{D5CDD505-2E9C-101B-9397-08002B2CF9AE}" pid="4" name="LastSaved">
    <vt:filetime>2022-02-01T00:00:00Z</vt:filetime>
  </property>
</Properties>
</file>